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326C6" w14:textId="672B79E3" w:rsidR="00BD29A2" w:rsidRPr="00F453FC" w:rsidRDefault="00C51C92" w:rsidP="00AE54EA">
      <w:pPr>
        <w:shd w:val="clear" w:color="auto" w:fill="FFFFFF"/>
        <w:ind w:left="360"/>
        <w:rPr>
          <w:rFonts w:ascii="Arial" w:hAnsi="Arial" w:cs="Arial"/>
          <w:b/>
          <w:lang w:val="en-US"/>
        </w:rPr>
      </w:pPr>
      <w:r w:rsidRPr="00DF097E">
        <w:rPr>
          <w:rFonts w:ascii="Arial" w:hAnsi="Arial" w:cs="Arial"/>
          <w:b/>
          <w:noProof/>
          <w:lang w:val="es-MX" w:eastAsia="es-MX"/>
        </w:rPr>
        <w:drawing>
          <wp:anchor distT="0" distB="0" distL="114300" distR="114300" simplePos="0" relativeHeight="251657728" behindDoc="0" locked="0" layoutInCell="1" allowOverlap="1" wp14:anchorId="2002A1B2" wp14:editId="2BE8C0ED">
            <wp:simplePos x="0" y="0"/>
            <wp:positionH relativeFrom="column">
              <wp:posOffset>1553210</wp:posOffset>
            </wp:positionH>
            <wp:positionV relativeFrom="paragraph">
              <wp:posOffset>-167640</wp:posOffset>
            </wp:positionV>
            <wp:extent cx="2752090" cy="733425"/>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09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7E3E" w:rsidRPr="00F453FC">
        <w:rPr>
          <w:rFonts w:ascii="Arial" w:hAnsi="Arial" w:cs="Arial"/>
          <w:b/>
          <w:lang w:val="en-US"/>
        </w:rPr>
        <w:t xml:space="preserve">  </w:t>
      </w:r>
    </w:p>
    <w:p w14:paraId="43E329F5" w14:textId="77777777" w:rsidR="00D36D05" w:rsidRPr="00F453FC" w:rsidRDefault="00D36D05" w:rsidP="00BD29A2">
      <w:pPr>
        <w:ind w:left="360"/>
        <w:rPr>
          <w:rFonts w:ascii="Arial" w:hAnsi="Arial" w:cs="Arial"/>
          <w:b/>
          <w:lang w:val="en-US"/>
        </w:rPr>
      </w:pPr>
    </w:p>
    <w:p w14:paraId="7CCD8666" w14:textId="77777777" w:rsidR="00D36D05" w:rsidRPr="00F453FC" w:rsidRDefault="00D36D05" w:rsidP="00BD29A2">
      <w:pPr>
        <w:ind w:left="360"/>
        <w:rPr>
          <w:rFonts w:ascii="Arial" w:hAnsi="Arial" w:cs="Arial"/>
          <w:b/>
          <w:lang w:val="en-US"/>
        </w:rPr>
      </w:pPr>
    </w:p>
    <w:p w14:paraId="73A9F48F" w14:textId="77777777" w:rsidR="00D36D05" w:rsidRPr="00F453FC" w:rsidRDefault="00D36D05" w:rsidP="00D36D05">
      <w:pPr>
        <w:jc w:val="center"/>
        <w:rPr>
          <w:rFonts w:ascii="Arial" w:hAnsi="Arial" w:cs="Arial"/>
          <w:lang w:val="en-US"/>
        </w:rPr>
      </w:pPr>
    </w:p>
    <w:p w14:paraId="5A17F561" w14:textId="77777777" w:rsidR="00D36D05" w:rsidRPr="00F453FC" w:rsidRDefault="00D36D05" w:rsidP="00D36D05">
      <w:pPr>
        <w:jc w:val="center"/>
        <w:rPr>
          <w:rFonts w:ascii="Arial" w:hAnsi="Arial" w:cs="Arial"/>
          <w:lang w:val="en-US"/>
        </w:rPr>
      </w:pPr>
    </w:p>
    <w:p w14:paraId="642D6593" w14:textId="77777777" w:rsidR="00652689" w:rsidRPr="00F453FC" w:rsidRDefault="00D36D05" w:rsidP="00897115">
      <w:pPr>
        <w:shd w:val="clear" w:color="auto" w:fill="FFFF99"/>
        <w:jc w:val="center"/>
        <w:rPr>
          <w:rFonts w:ascii="Arial" w:hAnsi="Arial" w:cs="Arial"/>
          <w:b/>
          <w:smallCaps/>
          <w:lang w:val="en-US"/>
        </w:rPr>
      </w:pPr>
      <w:r w:rsidRPr="00F453FC">
        <w:rPr>
          <w:rFonts w:ascii="Arial" w:hAnsi="Arial" w:cs="Arial"/>
          <w:b/>
          <w:lang w:val="en-US"/>
        </w:rPr>
        <w:t xml:space="preserve">Progress Report </w:t>
      </w:r>
    </w:p>
    <w:p w14:paraId="3C9EA25A" w14:textId="77777777" w:rsidR="00652689" w:rsidRPr="00F453FC" w:rsidRDefault="00652689" w:rsidP="00652689">
      <w:pPr>
        <w:shd w:val="clear" w:color="auto" w:fill="FFFFFF"/>
        <w:spacing w:line="276" w:lineRule="auto"/>
        <w:jc w:val="both"/>
        <w:rPr>
          <w:rFonts w:ascii="Arial" w:hAnsi="Arial" w:cs="Arial"/>
          <w:b/>
          <w:bCs/>
          <w:smallCaps/>
          <w:lang w:val="en-US"/>
        </w:rPr>
      </w:pPr>
    </w:p>
    <w:p w14:paraId="2CC72A64" w14:textId="77777777" w:rsidR="00C37BBF" w:rsidRPr="00F453FC" w:rsidRDefault="00C37BBF" w:rsidP="00D36D05">
      <w:pPr>
        <w:shd w:val="clear" w:color="auto" w:fill="FFFFFF"/>
        <w:jc w:val="both"/>
        <w:rPr>
          <w:rFonts w:ascii="Arial" w:hAnsi="Arial" w:cs="Arial"/>
          <w:b/>
          <w:bCs/>
          <w:smallCaps/>
          <w:lang w:val="en-US"/>
        </w:rPr>
      </w:pPr>
    </w:p>
    <w:p w14:paraId="6FB2140B" w14:textId="30A49704" w:rsidR="00C37BBF" w:rsidRPr="00F453FC" w:rsidRDefault="003A1D54" w:rsidP="0066426D">
      <w:pPr>
        <w:shd w:val="clear" w:color="auto" w:fill="FFFF99"/>
        <w:ind w:left="720" w:hanging="720"/>
        <w:jc w:val="center"/>
        <w:rPr>
          <w:rFonts w:ascii="Arial" w:hAnsi="Arial" w:cs="Arial"/>
          <w:b/>
          <w:bCs/>
          <w:smallCaps/>
          <w:lang w:val="en-US"/>
        </w:rPr>
      </w:pPr>
      <w:r w:rsidRPr="00F453FC">
        <w:rPr>
          <w:rFonts w:ascii="Arial" w:hAnsi="Arial" w:cs="Arial"/>
          <w:b/>
          <w:bCs/>
          <w:smallCaps/>
          <w:lang w:val="en-US"/>
        </w:rPr>
        <w:t>GENERA</w:t>
      </w:r>
      <w:r w:rsidR="0066426D" w:rsidRPr="00F453FC">
        <w:rPr>
          <w:rFonts w:ascii="Arial" w:hAnsi="Arial" w:cs="Arial"/>
          <w:b/>
          <w:bCs/>
          <w:smallCaps/>
          <w:lang w:val="en-US"/>
        </w:rPr>
        <w:t>L INFORMATION ABOUT THE PROJECT</w:t>
      </w:r>
    </w:p>
    <w:p w14:paraId="1DB7E269" w14:textId="77777777" w:rsidR="00D36D05" w:rsidRPr="00F453FC" w:rsidRDefault="00D36D05" w:rsidP="00D36D05">
      <w:pPr>
        <w:tabs>
          <w:tab w:val="left" w:pos="3013"/>
        </w:tabs>
        <w:rPr>
          <w:rFonts w:ascii="Arial" w:hAnsi="Arial" w:cs="Arial"/>
          <w:smallCaps/>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55"/>
        <w:gridCol w:w="5582"/>
      </w:tblGrid>
      <w:tr w:rsidR="00EB1E2E" w:rsidRPr="00DF097E" w14:paraId="1D0B7B67" w14:textId="77777777" w:rsidTr="008F295F">
        <w:trPr>
          <w:tblCellSpacing w:w="20" w:type="dxa"/>
        </w:trPr>
        <w:tc>
          <w:tcPr>
            <w:tcW w:w="4051" w:type="dxa"/>
            <w:vAlign w:val="center"/>
          </w:tcPr>
          <w:p w14:paraId="327585BA" w14:textId="77777777" w:rsidR="009142E9" w:rsidRPr="00DF097E" w:rsidRDefault="009142E9" w:rsidP="00FE0224">
            <w:pPr>
              <w:spacing w:line="276" w:lineRule="auto"/>
              <w:rPr>
                <w:rFonts w:ascii="Arial" w:hAnsi="Arial" w:cs="Arial"/>
              </w:rPr>
            </w:pPr>
            <w:proofErr w:type="spellStart"/>
            <w:r w:rsidRPr="00DF097E">
              <w:rPr>
                <w:rFonts w:ascii="Arial" w:hAnsi="Arial" w:cs="Arial"/>
              </w:rPr>
              <w:t>Organization</w:t>
            </w:r>
            <w:proofErr w:type="spellEnd"/>
            <w:r w:rsidRPr="00DF097E">
              <w:rPr>
                <w:rFonts w:ascii="Arial" w:hAnsi="Arial" w:cs="Arial"/>
              </w:rPr>
              <w:t xml:space="preserve"> </w:t>
            </w:r>
            <w:proofErr w:type="spellStart"/>
            <w:r w:rsidRPr="00DF097E">
              <w:rPr>
                <w:rFonts w:ascii="Arial" w:hAnsi="Arial" w:cs="Arial"/>
              </w:rPr>
              <w:t>Name</w:t>
            </w:r>
            <w:proofErr w:type="spellEnd"/>
            <w:r w:rsidRPr="00DF097E">
              <w:rPr>
                <w:rFonts w:ascii="Arial" w:hAnsi="Arial" w:cs="Arial"/>
              </w:rPr>
              <w:t>:</w:t>
            </w:r>
          </w:p>
        </w:tc>
        <w:tc>
          <w:tcPr>
            <w:tcW w:w="5610" w:type="dxa"/>
            <w:vAlign w:val="center"/>
          </w:tcPr>
          <w:p w14:paraId="6197F128" w14:textId="77777777" w:rsidR="009142E9" w:rsidRPr="00DF097E" w:rsidRDefault="00117A1E" w:rsidP="00FE0224">
            <w:pPr>
              <w:spacing w:line="276" w:lineRule="auto"/>
              <w:rPr>
                <w:rFonts w:ascii="Arial" w:hAnsi="Arial" w:cs="Arial"/>
              </w:rPr>
            </w:pPr>
            <w:r w:rsidRPr="00DF097E">
              <w:rPr>
                <w:rFonts w:ascii="Arial" w:hAnsi="Arial" w:cs="Arial"/>
              </w:rPr>
              <w:t xml:space="preserve">Neighbors Honduras </w:t>
            </w:r>
          </w:p>
        </w:tc>
      </w:tr>
      <w:tr w:rsidR="00EB1E2E" w:rsidRPr="00F453FC" w14:paraId="19898A12" w14:textId="77777777" w:rsidTr="008F295F">
        <w:trPr>
          <w:tblCellSpacing w:w="20" w:type="dxa"/>
        </w:trPr>
        <w:tc>
          <w:tcPr>
            <w:tcW w:w="4051" w:type="dxa"/>
            <w:vAlign w:val="center"/>
          </w:tcPr>
          <w:p w14:paraId="5C89D929" w14:textId="77777777" w:rsidR="009142E9" w:rsidRPr="00DF097E" w:rsidRDefault="009142E9" w:rsidP="00FE0224">
            <w:pPr>
              <w:spacing w:line="276" w:lineRule="auto"/>
              <w:rPr>
                <w:rFonts w:ascii="Arial" w:hAnsi="Arial" w:cs="Arial"/>
              </w:rPr>
            </w:pPr>
            <w:r w:rsidRPr="00DF097E">
              <w:rPr>
                <w:rFonts w:ascii="Arial" w:hAnsi="Arial" w:cs="Arial"/>
              </w:rPr>
              <w:t>Project Name:</w:t>
            </w:r>
          </w:p>
        </w:tc>
        <w:tc>
          <w:tcPr>
            <w:tcW w:w="5610" w:type="dxa"/>
            <w:vAlign w:val="center"/>
          </w:tcPr>
          <w:p w14:paraId="2F5CE352" w14:textId="77777777" w:rsidR="009142E9" w:rsidRPr="0066426D" w:rsidRDefault="00C037D5" w:rsidP="00FE0224">
            <w:pPr>
              <w:spacing w:line="276" w:lineRule="auto"/>
              <w:rPr>
                <w:rFonts w:ascii="Arial" w:hAnsi="Arial" w:cs="Arial"/>
                <w:lang w:val="en-US"/>
              </w:rPr>
            </w:pPr>
            <w:r w:rsidRPr="0066426D">
              <w:rPr>
                <w:rFonts w:ascii="Arial" w:hAnsi="Arial" w:cs="Arial"/>
                <w:lang w:val="en-US"/>
              </w:rPr>
              <w:t>"Improving Childhood Education Opportunities and Youth Economic Inclusion"</w:t>
            </w:r>
          </w:p>
        </w:tc>
      </w:tr>
      <w:tr w:rsidR="00C37BBF" w:rsidRPr="00DF097E" w14:paraId="7C7CCBEE" w14:textId="77777777" w:rsidTr="008F295F">
        <w:trPr>
          <w:tblCellSpacing w:w="20" w:type="dxa"/>
        </w:trPr>
        <w:tc>
          <w:tcPr>
            <w:tcW w:w="4051" w:type="dxa"/>
            <w:vAlign w:val="center"/>
          </w:tcPr>
          <w:p w14:paraId="4C82A0BE" w14:textId="77777777" w:rsidR="00C37BBF" w:rsidRPr="00DF097E" w:rsidRDefault="00C37BBF" w:rsidP="00FE0224">
            <w:pPr>
              <w:spacing w:line="276" w:lineRule="auto"/>
              <w:rPr>
                <w:rFonts w:ascii="Arial" w:hAnsi="Arial" w:cs="Arial"/>
              </w:rPr>
            </w:pPr>
            <w:r w:rsidRPr="00DF097E">
              <w:rPr>
                <w:rFonts w:ascii="Arial" w:hAnsi="Arial" w:cs="Arial"/>
              </w:rPr>
              <w:t xml:space="preserve">Project </w:t>
            </w:r>
            <w:proofErr w:type="spellStart"/>
            <w:r w:rsidRPr="00DF097E">
              <w:rPr>
                <w:rFonts w:ascii="Arial" w:hAnsi="Arial" w:cs="Arial"/>
              </w:rPr>
              <w:t>Start</w:t>
            </w:r>
            <w:proofErr w:type="spellEnd"/>
            <w:r w:rsidRPr="00DF097E">
              <w:rPr>
                <w:rFonts w:ascii="Arial" w:hAnsi="Arial" w:cs="Arial"/>
              </w:rPr>
              <w:t xml:space="preserve"> Date:</w:t>
            </w:r>
          </w:p>
        </w:tc>
        <w:tc>
          <w:tcPr>
            <w:tcW w:w="5610" w:type="dxa"/>
            <w:vAlign w:val="center"/>
          </w:tcPr>
          <w:p w14:paraId="4A5D6872" w14:textId="77777777" w:rsidR="00C37BBF" w:rsidRPr="00DF097E" w:rsidRDefault="00124A29" w:rsidP="00FE0224">
            <w:pPr>
              <w:spacing w:line="276" w:lineRule="auto"/>
              <w:rPr>
                <w:rFonts w:ascii="Arial" w:hAnsi="Arial" w:cs="Arial"/>
              </w:rPr>
            </w:pPr>
            <w:r w:rsidRPr="00DF097E">
              <w:rPr>
                <w:rFonts w:ascii="Arial" w:hAnsi="Arial" w:cs="Arial"/>
              </w:rPr>
              <w:t>July 01, 2025</w:t>
            </w:r>
          </w:p>
        </w:tc>
      </w:tr>
      <w:tr w:rsidR="00C37BBF" w:rsidRPr="00DF097E" w14:paraId="58A6CF93" w14:textId="77777777" w:rsidTr="008F295F">
        <w:trPr>
          <w:tblCellSpacing w:w="20" w:type="dxa"/>
        </w:trPr>
        <w:tc>
          <w:tcPr>
            <w:tcW w:w="4051" w:type="dxa"/>
            <w:vAlign w:val="center"/>
          </w:tcPr>
          <w:p w14:paraId="5AA86697" w14:textId="77777777" w:rsidR="00C37BBF" w:rsidRPr="00DF097E" w:rsidRDefault="00C37BBF" w:rsidP="00FE0224">
            <w:pPr>
              <w:spacing w:line="276" w:lineRule="auto"/>
              <w:rPr>
                <w:rFonts w:ascii="Arial" w:hAnsi="Arial" w:cs="Arial"/>
              </w:rPr>
            </w:pPr>
            <w:r w:rsidRPr="00DF097E">
              <w:rPr>
                <w:rFonts w:ascii="Arial" w:hAnsi="Arial" w:cs="Arial"/>
              </w:rPr>
              <w:t>Project End Date:</w:t>
            </w:r>
          </w:p>
        </w:tc>
        <w:tc>
          <w:tcPr>
            <w:tcW w:w="5610" w:type="dxa"/>
            <w:vAlign w:val="center"/>
          </w:tcPr>
          <w:p w14:paraId="097495E3" w14:textId="7032F933" w:rsidR="00C37BBF" w:rsidRPr="00DF097E" w:rsidRDefault="0066426D" w:rsidP="00040C2E">
            <w:pPr>
              <w:spacing w:line="276" w:lineRule="auto"/>
              <w:rPr>
                <w:rFonts w:ascii="Arial" w:hAnsi="Arial" w:cs="Arial"/>
              </w:rPr>
            </w:pPr>
            <w:r w:rsidRPr="0066426D">
              <w:rPr>
                <w:rFonts w:ascii="Arial" w:hAnsi="Arial" w:cs="Arial"/>
                <w:lang w:val="en-US"/>
              </w:rPr>
              <w:t>De</w:t>
            </w:r>
            <w:r w:rsidR="008328B7" w:rsidRPr="0066426D">
              <w:rPr>
                <w:rFonts w:ascii="Arial" w:hAnsi="Arial" w:cs="Arial"/>
                <w:lang w:val="en-US"/>
              </w:rPr>
              <w:t>cember</w:t>
            </w:r>
            <w:r w:rsidR="008328B7">
              <w:rPr>
                <w:rFonts w:ascii="Arial" w:hAnsi="Arial" w:cs="Arial"/>
              </w:rPr>
              <w:t xml:space="preserve"> 31st, 2025</w:t>
            </w:r>
          </w:p>
        </w:tc>
      </w:tr>
      <w:tr w:rsidR="00C37BBF" w:rsidRPr="00DF097E" w14:paraId="694B96F6" w14:textId="77777777" w:rsidTr="008F295F">
        <w:trPr>
          <w:tblCellSpacing w:w="20" w:type="dxa"/>
        </w:trPr>
        <w:tc>
          <w:tcPr>
            <w:tcW w:w="4051" w:type="dxa"/>
            <w:vAlign w:val="center"/>
          </w:tcPr>
          <w:p w14:paraId="12761764" w14:textId="77777777" w:rsidR="00C37BBF" w:rsidRPr="00DF097E" w:rsidRDefault="00C37BBF" w:rsidP="00FE0224">
            <w:pPr>
              <w:spacing w:line="276" w:lineRule="auto"/>
              <w:rPr>
                <w:rFonts w:ascii="Arial" w:hAnsi="Arial" w:cs="Arial"/>
              </w:rPr>
            </w:pPr>
            <w:r w:rsidRPr="00DF097E">
              <w:rPr>
                <w:rFonts w:ascii="Arial" w:hAnsi="Arial" w:cs="Arial"/>
              </w:rPr>
              <w:t>Duration in years:</w:t>
            </w:r>
          </w:p>
        </w:tc>
        <w:tc>
          <w:tcPr>
            <w:tcW w:w="5610" w:type="dxa"/>
            <w:vAlign w:val="center"/>
          </w:tcPr>
          <w:p w14:paraId="576C1AC3" w14:textId="77777777" w:rsidR="00C37BBF" w:rsidRPr="00DF097E" w:rsidRDefault="00040C2E" w:rsidP="00FE0224">
            <w:pPr>
              <w:spacing w:line="276" w:lineRule="auto"/>
              <w:rPr>
                <w:rFonts w:ascii="Arial" w:hAnsi="Arial" w:cs="Arial"/>
              </w:rPr>
            </w:pPr>
            <w:r>
              <w:rPr>
                <w:rFonts w:ascii="Arial" w:hAnsi="Arial" w:cs="Arial"/>
              </w:rPr>
              <w:t>6 months</w:t>
            </w:r>
          </w:p>
        </w:tc>
      </w:tr>
      <w:tr w:rsidR="00EB1E2E" w:rsidRPr="00DF097E" w14:paraId="0C75347A" w14:textId="77777777" w:rsidTr="008F295F">
        <w:trPr>
          <w:tblCellSpacing w:w="20" w:type="dxa"/>
        </w:trPr>
        <w:tc>
          <w:tcPr>
            <w:tcW w:w="4051" w:type="dxa"/>
            <w:vAlign w:val="center"/>
          </w:tcPr>
          <w:p w14:paraId="13EB3955" w14:textId="77777777" w:rsidR="00A36AD1" w:rsidRPr="0066426D" w:rsidRDefault="00A36AD1" w:rsidP="00FE0224">
            <w:pPr>
              <w:spacing w:line="276" w:lineRule="auto"/>
              <w:rPr>
                <w:rFonts w:ascii="Arial" w:hAnsi="Arial" w:cs="Arial"/>
                <w:color w:val="7030A0"/>
                <w:lang w:val="en-US"/>
              </w:rPr>
            </w:pPr>
            <w:r w:rsidRPr="0066426D">
              <w:rPr>
                <w:rFonts w:ascii="Arial" w:hAnsi="Arial" w:cs="Arial"/>
                <w:lang w:val="en-US"/>
              </w:rPr>
              <w:t>Period covered by this Report:</w:t>
            </w:r>
          </w:p>
        </w:tc>
        <w:tc>
          <w:tcPr>
            <w:tcW w:w="5610" w:type="dxa"/>
            <w:vAlign w:val="center"/>
          </w:tcPr>
          <w:p w14:paraId="42031CD0" w14:textId="530B08CE" w:rsidR="00A36AD1" w:rsidRPr="00DF097E" w:rsidRDefault="00FE715E" w:rsidP="00FE0224">
            <w:pPr>
              <w:spacing w:line="276" w:lineRule="auto"/>
              <w:rPr>
                <w:rFonts w:ascii="Arial" w:hAnsi="Arial" w:cs="Arial"/>
                <w:lang w:val="es-MX"/>
              </w:rPr>
            </w:pPr>
            <w:r w:rsidRPr="0066426D">
              <w:rPr>
                <w:rFonts w:ascii="Arial" w:hAnsi="Arial" w:cs="Arial"/>
                <w:lang w:val="en-US"/>
              </w:rPr>
              <w:t>July 01 to December</w:t>
            </w:r>
            <w:r w:rsidRPr="00DF097E">
              <w:rPr>
                <w:rFonts w:ascii="Arial" w:hAnsi="Arial" w:cs="Arial"/>
              </w:rPr>
              <w:t xml:space="preserve"> 31</w:t>
            </w:r>
            <w:r w:rsidR="0066426D">
              <w:rPr>
                <w:rFonts w:ascii="Arial" w:hAnsi="Arial" w:cs="Arial"/>
              </w:rPr>
              <w:t>st</w:t>
            </w:r>
            <w:r w:rsidRPr="00DF097E">
              <w:rPr>
                <w:rFonts w:ascii="Arial" w:hAnsi="Arial" w:cs="Arial"/>
              </w:rPr>
              <w:t>, 2025</w:t>
            </w:r>
          </w:p>
        </w:tc>
      </w:tr>
      <w:tr w:rsidR="00A36AD1" w:rsidRPr="00DF097E" w14:paraId="362D82ED" w14:textId="77777777" w:rsidTr="008F295F">
        <w:trPr>
          <w:tblCellSpacing w:w="20" w:type="dxa"/>
        </w:trPr>
        <w:tc>
          <w:tcPr>
            <w:tcW w:w="4051" w:type="dxa"/>
            <w:vAlign w:val="center"/>
          </w:tcPr>
          <w:p w14:paraId="076AE8CB" w14:textId="77777777" w:rsidR="00A36AD1" w:rsidRPr="0066426D" w:rsidRDefault="00A36AD1" w:rsidP="00FE0224">
            <w:pPr>
              <w:spacing w:line="276" w:lineRule="auto"/>
              <w:rPr>
                <w:rFonts w:ascii="Arial" w:hAnsi="Arial" w:cs="Arial"/>
                <w:lang w:val="en-US"/>
              </w:rPr>
            </w:pPr>
            <w:r w:rsidRPr="0066426D">
              <w:rPr>
                <w:rFonts w:ascii="Arial" w:hAnsi="Arial" w:cs="Arial"/>
                <w:lang w:val="en-US"/>
              </w:rPr>
              <w:t>Date of signing of the Contract:</w:t>
            </w:r>
          </w:p>
        </w:tc>
        <w:tc>
          <w:tcPr>
            <w:tcW w:w="5610" w:type="dxa"/>
            <w:vAlign w:val="center"/>
          </w:tcPr>
          <w:p w14:paraId="2B715744" w14:textId="77777777" w:rsidR="00A36AD1" w:rsidRPr="0066426D" w:rsidRDefault="00124A29" w:rsidP="00FE0224">
            <w:pPr>
              <w:spacing w:line="276" w:lineRule="auto"/>
              <w:rPr>
                <w:rFonts w:ascii="Arial" w:hAnsi="Arial" w:cs="Arial"/>
                <w:lang w:val="en-US"/>
              </w:rPr>
            </w:pPr>
            <w:r w:rsidRPr="0066426D">
              <w:rPr>
                <w:rFonts w:ascii="Arial" w:hAnsi="Arial" w:cs="Arial"/>
                <w:lang w:val="en-US"/>
              </w:rPr>
              <w:t>July 2025</w:t>
            </w:r>
          </w:p>
        </w:tc>
      </w:tr>
      <w:tr w:rsidR="00EB1E2E" w:rsidRPr="00F453FC" w14:paraId="321D8BEA" w14:textId="77777777" w:rsidTr="008F295F">
        <w:trPr>
          <w:tblCellSpacing w:w="20" w:type="dxa"/>
        </w:trPr>
        <w:tc>
          <w:tcPr>
            <w:tcW w:w="4051" w:type="dxa"/>
            <w:vAlign w:val="center"/>
          </w:tcPr>
          <w:p w14:paraId="0B0492EC" w14:textId="77777777" w:rsidR="00A36AD1" w:rsidRPr="0066426D" w:rsidRDefault="00A36AD1" w:rsidP="00FE0224">
            <w:pPr>
              <w:spacing w:line="276" w:lineRule="auto"/>
              <w:rPr>
                <w:rFonts w:ascii="Arial" w:hAnsi="Arial" w:cs="Arial"/>
                <w:lang w:val="en-US"/>
              </w:rPr>
            </w:pPr>
            <w:r w:rsidRPr="0066426D">
              <w:rPr>
                <w:rFonts w:ascii="Arial" w:hAnsi="Arial" w:cs="Arial"/>
                <w:lang w:val="en-US"/>
              </w:rPr>
              <w:t>Amount for which the contract was signed:</w:t>
            </w:r>
          </w:p>
        </w:tc>
        <w:tc>
          <w:tcPr>
            <w:tcW w:w="5610" w:type="dxa"/>
            <w:vAlign w:val="center"/>
          </w:tcPr>
          <w:p w14:paraId="49850C86" w14:textId="77777777" w:rsidR="007B7C38" w:rsidRPr="00040C2E" w:rsidRDefault="00040C2E" w:rsidP="00FE0224">
            <w:pPr>
              <w:spacing w:line="276" w:lineRule="auto"/>
              <w:rPr>
                <w:rFonts w:ascii="Arial" w:hAnsi="Arial" w:cs="Arial"/>
                <w:lang w:val="en-US"/>
              </w:rPr>
            </w:pPr>
            <w:r w:rsidRPr="0066426D">
              <w:rPr>
                <w:b/>
                <w:lang w:val="en-US"/>
              </w:rPr>
              <w:t xml:space="preserve">WNCS CAN17,826.08 </w:t>
            </w:r>
            <w:r w:rsidR="008328B7" w:rsidRPr="0066426D">
              <w:rPr>
                <w:b/>
                <w:color w:val="0070C0"/>
                <w:sz w:val="22"/>
                <w:lang w:val="en-US"/>
              </w:rPr>
              <w:t>(CAN 7,826.08 balance up to June 2025 plus CAN10,000 new contribution)</w:t>
            </w:r>
          </w:p>
          <w:p w14:paraId="103E51A4" w14:textId="77777777" w:rsidR="00606C76" w:rsidRPr="00040C2E" w:rsidRDefault="00040C2E" w:rsidP="007B7C38">
            <w:pPr>
              <w:spacing w:line="276" w:lineRule="auto"/>
              <w:rPr>
                <w:b/>
                <w:lang w:val="en-US"/>
              </w:rPr>
            </w:pPr>
            <w:r w:rsidRPr="0066426D">
              <w:rPr>
                <w:b/>
                <w:lang w:val="en-US"/>
              </w:rPr>
              <w:t xml:space="preserve">VH contribution CAN2,374.47 </w:t>
            </w:r>
          </w:p>
          <w:p w14:paraId="41CEB5B4" w14:textId="77777777" w:rsidR="00040C2E" w:rsidRPr="00040C2E" w:rsidRDefault="008328B7" w:rsidP="008328B7">
            <w:pPr>
              <w:spacing w:line="276" w:lineRule="auto"/>
              <w:rPr>
                <w:rFonts w:ascii="Arial" w:hAnsi="Arial" w:cs="Arial"/>
                <w:b/>
                <w:lang w:val="en-US"/>
              </w:rPr>
            </w:pPr>
            <w:r w:rsidRPr="0066426D">
              <w:rPr>
                <w:rFonts w:ascii="Arial" w:hAnsi="Arial" w:cs="Arial"/>
                <w:b/>
                <w:lang w:val="en-US"/>
              </w:rPr>
              <w:t>Total project CAN 20,000.00</w:t>
            </w:r>
          </w:p>
        </w:tc>
      </w:tr>
      <w:tr w:rsidR="00EB1E2E" w:rsidRPr="00DF097E" w14:paraId="525F60F5" w14:textId="77777777" w:rsidTr="008F295F">
        <w:trPr>
          <w:trHeight w:val="448"/>
          <w:tblCellSpacing w:w="20" w:type="dxa"/>
        </w:trPr>
        <w:tc>
          <w:tcPr>
            <w:tcW w:w="4051" w:type="dxa"/>
            <w:vAlign w:val="center"/>
          </w:tcPr>
          <w:p w14:paraId="328D5B76" w14:textId="77777777" w:rsidR="00A36AD1" w:rsidRPr="0066426D" w:rsidRDefault="00A12657" w:rsidP="00FE0224">
            <w:pPr>
              <w:spacing w:line="276" w:lineRule="auto"/>
              <w:rPr>
                <w:rFonts w:ascii="Arial" w:hAnsi="Arial" w:cs="Arial"/>
                <w:lang w:val="en-US"/>
              </w:rPr>
            </w:pPr>
            <w:r w:rsidRPr="0066426D">
              <w:rPr>
                <w:rFonts w:ascii="Arial" w:hAnsi="Arial" w:cs="Arial"/>
                <w:lang w:val="en-US"/>
              </w:rPr>
              <w:t>Date of sending this report and name of the person who completed:</w:t>
            </w:r>
          </w:p>
        </w:tc>
        <w:tc>
          <w:tcPr>
            <w:tcW w:w="5610" w:type="dxa"/>
            <w:vAlign w:val="center"/>
          </w:tcPr>
          <w:p w14:paraId="73FA9455" w14:textId="77777777" w:rsidR="00DD135A" w:rsidRPr="0066426D" w:rsidRDefault="00040C2E" w:rsidP="00FE0224">
            <w:pPr>
              <w:spacing w:line="276" w:lineRule="auto"/>
              <w:rPr>
                <w:rFonts w:ascii="Arial" w:hAnsi="Arial" w:cs="Arial"/>
                <w:color w:val="7030A0"/>
                <w:lang w:val="en-US"/>
              </w:rPr>
            </w:pPr>
            <w:r w:rsidRPr="0066426D">
              <w:rPr>
                <w:rFonts w:ascii="Arial" w:hAnsi="Arial" w:cs="Arial"/>
                <w:lang w:val="en-US"/>
              </w:rPr>
              <w:t>January 15th, 2026</w:t>
            </w:r>
          </w:p>
          <w:p w14:paraId="6F19723E" w14:textId="77777777" w:rsidR="00117A1E" w:rsidRPr="0066426D" w:rsidRDefault="00F90074" w:rsidP="00FE0224">
            <w:pPr>
              <w:spacing w:line="276" w:lineRule="auto"/>
              <w:rPr>
                <w:rFonts w:ascii="Arial" w:hAnsi="Arial" w:cs="Arial"/>
                <w:lang w:val="en-US"/>
              </w:rPr>
            </w:pPr>
            <w:r w:rsidRPr="0066426D">
              <w:rPr>
                <w:rFonts w:ascii="Arial" w:hAnsi="Arial" w:cs="Arial"/>
                <w:lang w:val="en-US"/>
              </w:rPr>
              <w:t xml:space="preserve">Alain Guevara Osorio – Facilitator </w:t>
            </w:r>
          </w:p>
          <w:p w14:paraId="3E40ADFC" w14:textId="77777777" w:rsidR="00124435" w:rsidRPr="00DF097E" w:rsidRDefault="00124435" w:rsidP="00FE0224">
            <w:pPr>
              <w:spacing w:line="276" w:lineRule="auto"/>
              <w:rPr>
                <w:rFonts w:ascii="Arial" w:hAnsi="Arial" w:cs="Arial"/>
                <w:lang w:val="es-MX"/>
              </w:rPr>
            </w:pPr>
            <w:r>
              <w:rPr>
                <w:rFonts w:ascii="Arial" w:hAnsi="Arial" w:cs="Arial"/>
              </w:rPr>
              <w:t xml:space="preserve">Carlos </w:t>
            </w:r>
            <w:proofErr w:type="spellStart"/>
            <w:r>
              <w:rPr>
                <w:rFonts w:ascii="Arial" w:hAnsi="Arial" w:cs="Arial"/>
              </w:rPr>
              <w:t>Vijil</w:t>
            </w:r>
            <w:proofErr w:type="spellEnd"/>
            <w:r>
              <w:rPr>
                <w:rFonts w:ascii="Arial" w:hAnsi="Arial" w:cs="Arial"/>
              </w:rPr>
              <w:t xml:space="preserve"> Moreno- Director </w:t>
            </w:r>
          </w:p>
        </w:tc>
      </w:tr>
    </w:tbl>
    <w:p w14:paraId="30176AA0" w14:textId="77777777" w:rsidR="00C37BBF" w:rsidRPr="00DF097E" w:rsidRDefault="00C37BBF">
      <w:pPr>
        <w:rPr>
          <w:rFonts w:ascii="Arial" w:hAnsi="Arial" w:cs="Arial"/>
        </w:rPr>
      </w:pPr>
    </w:p>
    <w:p w14:paraId="0D624AE1" w14:textId="77777777" w:rsidR="00C37BBF" w:rsidRPr="00DF097E" w:rsidRDefault="00C37BBF">
      <w:pPr>
        <w:rPr>
          <w:rFonts w:ascii="Arial" w:hAnsi="Arial" w:cs="Arial"/>
        </w:rPr>
      </w:pPr>
    </w:p>
    <w:p w14:paraId="0EDF498C" w14:textId="77777777" w:rsidR="00C37BBF" w:rsidRPr="00DF097E" w:rsidRDefault="00C37BBF">
      <w:pPr>
        <w:rPr>
          <w:rFonts w:ascii="Arial" w:hAnsi="Arial" w:cs="Arial"/>
        </w:rPr>
      </w:pPr>
    </w:p>
    <w:p w14:paraId="27152EFE" w14:textId="77777777" w:rsidR="00C37BBF" w:rsidRPr="0066426D" w:rsidRDefault="00C37BBF" w:rsidP="00814835">
      <w:pPr>
        <w:shd w:val="clear" w:color="auto" w:fill="FFFF99"/>
        <w:ind w:left="720" w:hanging="720"/>
        <w:jc w:val="center"/>
        <w:rPr>
          <w:rFonts w:ascii="Arial" w:hAnsi="Arial" w:cs="Arial"/>
          <w:b/>
          <w:bCs/>
          <w:smallCaps/>
          <w:lang w:val="en-US"/>
        </w:rPr>
      </w:pPr>
      <w:r w:rsidRPr="0066426D">
        <w:rPr>
          <w:rFonts w:ascii="Arial" w:hAnsi="Arial" w:cs="Arial"/>
          <w:b/>
          <w:bCs/>
          <w:smallCaps/>
          <w:lang w:val="en-US"/>
        </w:rPr>
        <w:t>INFORMATION FROM THE PERSON WHO COMPLETED THE REPORT</w:t>
      </w:r>
    </w:p>
    <w:p w14:paraId="72B8836A" w14:textId="77777777" w:rsidR="00C37BBF" w:rsidRPr="0066426D" w:rsidRDefault="00C37BBF">
      <w:pPr>
        <w:rPr>
          <w:rFonts w:ascii="Arial" w:hAnsi="Arial" w:cs="Arial"/>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39"/>
        <w:gridCol w:w="5598"/>
      </w:tblGrid>
      <w:tr w:rsidR="009142E9" w:rsidRPr="00DF097E" w14:paraId="359CE661" w14:textId="77777777" w:rsidTr="008F295F">
        <w:trPr>
          <w:tblCellSpacing w:w="20" w:type="dxa"/>
        </w:trPr>
        <w:tc>
          <w:tcPr>
            <w:tcW w:w="4051" w:type="dxa"/>
            <w:vAlign w:val="center"/>
          </w:tcPr>
          <w:p w14:paraId="2B965BBE" w14:textId="77777777" w:rsidR="009142E9" w:rsidRPr="00DF097E" w:rsidRDefault="009142E9" w:rsidP="00C37BBF">
            <w:pPr>
              <w:spacing w:line="360" w:lineRule="auto"/>
              <w:rPr>
                <w:rFonts w:ascii="Arial" w:hAnsi="Arial" w:cs="Arial"/>
                <w:lang w:val="es-MX"/>
              </w:rPr>
            </w:pPr>
            <w:proofErr w:type="spellStart"/>
            <w:r w:rsidRPr="00DF097E">
              <w:rPr>
                <w:rFonts w:ascii="Arial" w:hAnsi="Arial" w:cs="Arial"/>
              </w:rPr>
              <w:t>Name</w:t>
            </w:r>
            <w:proofErr w:type="spellEnd"/>
            <w:r w:rsidRPr="00DF097E">
              <w:rPr>
                <w:rFonts w:ascii="Arial" w:hAnsi="Arial" w:cs="Arial"/>
              </w:rPr>
              <w:t>:</w:t>
            </w:r>
          </w:p>
        </w:tc>
        <w:tc>
          <w:tcPr>
            <w:tcW w:w="5610" w:type="dxa"/>
            <w:vAlign w:val="center"/>
          </w:tcPr>
          <w:p w14:paraId="424A4098" w14:textId="77777777" w:rsidR="009142E9" w:rsidRPr="00DF097E" w:rsidRDefault="004566F2" w:rsidP="009142E9">
            <w:pPr>
              <w:spacing w:line="360" w:lineRule="auto"/>
              <w:rPr>
                <w:rFonts w:ascii="Arial" w:hAnsi="Arial" w:cs="Arial"/>
                <w:lang w:val="es-MX"/>
              </w:rPr>
            </w:pPr>
            <w:r w:rsidRPr="00DF097E">
              <w:rPr>
                <w:rFonts w:ascii="Arial" w:hAnsi="Arial" w:cs="Arial"/>
              </w:rPr>
              <w:t>Alain Guevara Osorio</w:t>
            </w:r>
          </w:p>
        </w:tc>
      </w:tr>
      <w:tr w:rsidR="00C37BBF" w:rsidRPr="00DF097E" w14:paraId="0F98974B" w14:textId="77777777" w:rsidTr="008F295F">
        <w:trPr>
          <w:tblCellSpacing w:w="20" w:type="dxa"/>
        </w:trPr>
        <w:tc>
          <w:tcPr>
            <w:tcW w:w="4051" w:type="dxa"/>
            <w:vAlign w:val="center"/>
          </w:tcPr>
          <w:p w14:paraId="5F3EE4F0" w14:textId="77777777" w:rsidR="00C37BBF" w:rsidRPr="00DF097E" w:rsidRDefault="00C37BBF" w:rsidP="009142E9">
            <w:pPr>
              <w:spacing w:line="360" w:lineRule="auto"/>
              <w:rPr>
                <w:rFonts w:ascii="Arial" w:hAnsi="Arial" w:cs="Arial"/>
                <w:lang w:val="es-MX"/>
              </w:rPr>
            </w:pPr>
            <w:r w:rsidRPr="00DF097E">
              <w:rPr>
                <w:rFonts w:ascii="Arial" w:hAnsi="Arial" w:cs="Arial"/>
              </w:rPr>
              <w:t>Responsibility or position:</w:t>
            </w:r>
          </w:p>
        </w:tc>
        <w:tc>
          <w:tcPr>
            <w:tcW w:w="5610" w:type="dxa"/>
            <w:vAlign w:val="center"/>
          </w:tcPr>
          <w:p w14:paraId="0AE1B2E4" w14:textId="77777777" w:rsidR="00C37BBF" w:rsidRPr="00DF097E" w:rsidRDefault="005F45D4" w:rsidP="009142E9">
            <w:pPr>
              <w:spacing w:line="360" w:lineRule="auto"/>
              <w:rPr>
                <w:rFonts w:ascii="Arial" w:hAnsi="Arial" w:cs="Arial"/>
                <w:lang w:val="es-MX"/>
              </w:rPr>
            </w:pPr>
            <w:r>
              <w:rPr>
                <w:rFonts w:ascii="Arial" w:hAnsi="Arial" w:cs="Arial"/>
              </w:rPr>
              <w:t>Citizen Participation Facilitator</w:t>
            </w:r>
          </w:p>
        </w:tc>
      </w:tr>
      <w:tr w:rsidR="00C37BBF" w:rsidRPr="00DF097E" w14:paraId="628D7DC0" w14:textId="77777777" w:rsidTr="008F295F">
        <w:trPr>
          <w:tblCellSpacing w:w="20" w:type="dxa"/>
        </w:trPr>
        <w:tc>
          <w:tcPr>
            <w:tcW w:w="4051" w:type="dxa"/>
            <w:vAlign w:val="center"/>
          </w:tcPr>
          <w:p w14:paraId="6BF0D024" w14:textId="77777777" w:rsidR="00C37BBF" w:rsidRPr="00DF097E" w:rsidRDefault="00C37BBF" w:rsidP="009142E9">
            <w:pPr>
              <w:spacing w:line="360" w:lineRule="auto"/>
              <w:rPr>
                <w:rFonts w:ascii="Arial" w:hAnsi="Arial" w:cs="Arial"/>
                <w:lang w:val="es-MX"/>
              </w:rPr>
            </w:pPr>
            <w:r w:rsidRPr="00DF097E">
              <w:rPr>
                <w:rFonts w:ascii="Arial" w:hAnsi="Arial" w:cs="Arial"/>
              </w:rPr>
              <w:t>Phone:</w:t>
            </w:r>
          </w:p>
        </w:tc>
        <w:tc>
          <w:tcPr>
            <w:tcW w:w="5610" w:type="dxa"/>
            <w:vAlign w:val="center"/>
          </w:tcPr>
          <w:p w14:paraId="106DE240" w14:textId="77777777" w:rsidR="00C37BBF" w:rsidRPr="00DF097E" w:rsidRDefault="00FE0224" w:rsidP="009142E9">
            <w:pPr>
              <w:spacing w:line="360" w:lineRule="auto"/>
              <w:rPr>
                <w:rFonts w:ascii="Arial" w:hAnsi="Arial" w:cs="Arial"/>
                <w:lang w:val="es-MX"/>
              </w:rPr>
            </w:pPr>
            <w:r w:rsidRPr="00DF097E">
              <w:rPr>
                <w:rFonts w:ascii="Arial" w:hAnsi="Arial" w:cs="Arial"/>
              </w:rPr>
              <w:t>Cell +(504) 9795-1623</w:t>
            </w:r>
          </w:p>
        </w:tc>
      </w:tr>
      <w:tr w:rsidR="00C37BBF" w:rsidRPr="00DF097E" w14:paraId="448026F5" w14:textId="77777777" w:rsidTr="00FD0372">
        <w:trPr>
          <w:trHeight w:val="531"/>
          <w:tblCellSpacing w:w="20" w:type="dxa"/>
        </w:trPr>
        <w:tc>
          <w:tcPr>
            <w:tcW w:w="4051" w:type="dxa"/>
            <w:vAlign w:val="center"/>
          </w:tcPr>
          <w:p w14:paraId="691E1A0C" w14:textId="77777777" w:rsidR="00C37BBF" w:rsidRPr="00DF097E" w:rsidRDefault="00C37BBF" w:rsidP="009142E9">
            <w:pPr>
              <w:spacing w:line="360" w:lineRule="auto"/>
              <w:rPr>
                <w:rFonts w:ascii="Arial" w:hAnsi="Arial" w:cs="Arial"/>
                <w:lang w:val="es-MX"/>
              </w:rPr>
            </w:pPr>
            <w:r w:rsidRPr="00DF097E">
              <w:rPr>
                <w:rFonts w:ascii="Arial" w:hAnsi="Arial" w:cs="Arial"/>
              </w:rPr>
              <w:t>E-mail address:</w:t>
            </w:r>
          </w:p>
        </w:tc>
        <w:tc>
          <w:tcPr>
            <w:tcW w:w="5610" w:type="dxa"/>
            <w:vAlign w:val="center"/>
          </w:tcPr>
          <w:p w14:paraId="42DA1C65" w14:textId="77777777" w:rsidR="00FD0372" w:rsidRPr="00DF097E" w:rsidRDefault="001B05B0" w:rsidP="009142E9">
            <w:pPr>
              <w:spacing w:line="360" w:lineRule="auto"/>
              <w:rPr>
                <w:rFonts w:ascii="Arial" w:hAnsi="Arial" w:cs="Arial"/>
                <w:lang w:val="es-MX"/>
              </w:rPr>
            </w:pPr>
            <w:hyperlink r:id="rId9" w:history="1">
              <w:r w:rsidR="00045A5A" w:rsidRPr="00B032CF">
                <w:rPr>
                  <w:rStyle w:val="Hipervnculo"/>
                  <w:rFonts w:ascii="Arial" w:hAnsi="Arial" w:cs="Arial"/>
                </w:rPr>
                <w:t>alain1982osorio@gmail.com</w:t>
              </w:r>
            </w:hyperlink>
          </w:p>
        </w:tc>
      </w:tr>
      <w:tr w:rsidR="009142E9" w:rsidRPr="00DF097E" w14:paraId="4F2DB1FF" w14:textId="77777777" w:rsidTr="008F295F">
        <w:trPr>
          <w:tblCellSpacing w:w="20" w:type="dxa"/>
        </w:trPr>
        <w:tc>
          <w:tcPr>
            <w:tcW w:w="4051" w:type="dxa"/>
            <w:vAlign w:val="center"/>
          </w:tcPr>
          <w:p w14:paraId="03635DCC" w14:textId="77777777" w:rsidR="009142E9" w:rsidRPr="00DF097E" w:rsidRDefault="00C37BBF" w:rsidP="009142E9">
            <w:pPr>
              <w:spacing w:line="360" w:lineRule="auto"/>
              <w:rPr>
                <w:rFonts w:ascii="Arial" w:hAnsi="Arial" w:cs="Arial"/>
                <w:lang w:val="es-MX"/>
              </w:rPr>
            </w:pPr>
            <w:r w:rsidRPr="00DF097E">
              <w:rPr>
                <w:rFonts w:ascii="Arial" w:hAnsi="Arial" w:cs="Arial"/>
              </w:rPr>
              <w:t>Skype Address:</w:t>
            </w:r>
          </w:p>
        </w:tc>
        <w:tc>
          <w:tcPr>
            <w:tcW w:w="5610" w:type="dxa"/>
            <w:vAlign w:val="center"/>
          </w:tcPr>
          <w:p w14:paraId="161217F4" w14:textId="77777777" w:rsidR="009142E9" w:rsidRPr="00DF097E" w:rsidRDefault="00FD0372" w:rsidP="009142E9">
            <w:pPr>
              <w:spacing w:line="360" w:lineRule="auto"/>
              <w:rPr>
                <w:rFonts w:ascii="Arial" w:hAnsi="Arial" w:cs="Arial"/>
                <w:lang w:val="es-MX"/>
              </w:rPr>
            </w:pPr>
            <w:proofErr w:type="spellStart"/>
            <w:r w:rsidRPr="00DF097E">
              <w:rPr>
                <w:rFonts w:ascii="Arial" w:hAnsi="Arial" w:cs="Arial"/>
              </w:rPr>
              <w:t>None</w:t>
            </w:r>
            <w:proofErr w:type="spellEnd"/>
          </w:p>
        </w:tc>
      </w:tr>
    </w:tbl>
    <w:p w14:paraId="271272FB" w14:textId="77777777" w:rsidR="00652689" w:rsidRPr="00DF097E" w:rsidRDefault="00652689" w:rsidP="00FD0372">
      <w:pPr>
        <w:rPr>
          <w:rFonts w:ascii="Arial" w:hAnsi="Arial" w:cs="Arial"/>
        </w:rPr>
      </w:pPr>
    </w:p>
    <w:p w14:paraId="09D1DDE1" w14:textId="77777777" w:rsidR="00EB1E2E" w:rsidRDefault="00EB1E2E" w:rsidP="00BD29A2">
      <w:pPr>
        <w:ind w:left="360"/>
        <w:rPr>
          <w:rFonts w:ascii="Arial" w:hAnsi="Arial" w:cs="Arial"/>
        </w:rPr>
      </w:pPr>
    </w:p>
    <w:p w14:paraId="5339BA48" w14:textId="77777777" w:rsidR="00690338" w:rsidRDefault="00690338" w:rsidP="00BD29A2">
      <w:pPr>
        <w:ind w:left="360"/>
        <w:rPr>
          <w:rFonts w:ascii="Arial" w:hAnsi="Arial" w:cs="Arial"/>
        </w:rPr>
      </w:pPr>
    </w:p>
    <w:p w14:paraId="68AC492D" w14:textId="77777777" w:rsidR="00690338" w:rsidRDefault="00690338" w:rsidP="00BD29A2">
      <w:pPr>
        <w:ind w:left="360"/>
        <w:rPr>
          <w:rFonts w:ascii="Arial" w:hAnsi="Arial" w:cs="Arial"/>
        </w:rPr>
      </w:pPr>
    </w:p>
    <w:p w14:paraId="34802834" w14:textId="77777777" w:rsidR="00690338" w:rsidRDefault="00690338" w:rsidP="00BD29A2">
      <w:pPr>
        <w:ind w:left="360"/>
        <w:rPr>
          <w:rFonts w:ascii="Arial" w:hAnsi="Arial" w:cs="Arial"/>
        </w:rPr>
      </w:pPr>
    </w:p>
    <w:p w14:paraId="33931919" w14:textId="77777777" w:rsidR="00690338" w:rsidRDefault="00690338" w:rsidP="00BD29A2">
      <w:pPr>
        <w:ind w:left="360"/>
        <w:rPr>
          <w:rFonts w:ascii="Arial" w:hAnsi="Arial" w:cs="Arial"/>
        </w:rPr>
      </w:pPr>
    </w:p>
    <w:p w14:paraId="2D36B57E" w14:textId="77777777" w:rsidR="00690338" w:rsidRPr="00DF097E" w:rsidRDefault="00690338" w:rsidP="00BD29A2">
      <w:pPr>
        <w:ind w:left="360"/>
        <w:rPr>
          <w:rFonts w:ascii="Arial" w:hAnsi="Arial" w:cs="Arial"/>
        </w:rPr>
      </w:pPr>
    </w:p>
    <w:p w14:paraId="26DD5B59" w14:textId="77777777" w:rsidR="00D77912" w:rsidRPr="00690338" w:rsidRDefault="00A36AD1" w:rsidP="00690338">
      <w:pPr>
        <w:numPr>
          <w:ilvl w:val="0"/>
          <w:numId w:val="1"/>
        </w:numPr>
        <w:shd w:val="clear" w:color="auto" w:fill="FFFF99"/>
        <w:rPr>
          <w:rFonts w:ascii="Arial" w:hAnsi="Arial" w:cs="Arial"/>
          <w:b/>
          <w:lang w:val="es-MX"/>
        </w:rPr>
      </w:pPr>
      <w:r w:rsidRPr="00DF097E">
        <w:rPr>
          <w:rFonts w:ascii="Arial" w:hAnsi="Arial" w:cs="Arial"/>
          <w:b/>
        </w:rPr>
        <w:t xml:space="preserve">MAIN ACTIVITIES CARRIED OUT </w:t>
      </w:r>
    </w:p>
    <w:p w14:paraId="15061E21" w14:textId="77777777" w:rsidR="00690338" w:rsidRPr="00DF097E" w:rsidRDefault="00690338" w:rsidP="007D4F95">
      <w:pPr>
        <w:ind w:left="-284"/>
        <w:rPr>
          <w:rFonts w:ascii="Arial" w:hAnsi="Arial" w:cs="Arial"/>
          <w:lang w:val="es-MX"/>
        </w:rPr>
      </w:pPr>
    </w:p>
    <w:p w14:paraId="26BEA5B1" w14:textId="77777777" w:rsidR="00BE20E1" w:rsidRPr="0066426D" w:rsidRDefault="00A36AD1" w:rsidP="00124435">
      <w:pPr>
        <w:rPr>
          <w:rFonts w:ascii="Arial" w:hAnsi="Arial" w:cs="Arial"/>
          <w:b/>
          <w:lang w:val="en-US"/>
        </w:rPr>
      </w:pPr>
      <w:r w:rsidRPr="0066426D">
        <w:rPr>
          <w:rFonts w:ascii="Arial" w:hAnsi="Arial" w:cs="Arial"/>
          <w:b/>
          <w:lang w:val="en-US"/>
        </w:rPr>
        <w:t>Table 1.1 Activities Planned and Carried Out</w:t>
      </w:r>
    </w:p>
    <w:tbl>
      <w:tblPr>
        <w:tblW w:w="1068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6"/>
        <w:gridCol w:w="6139"/>
        <w:gridCol w:w="1990"/>
      </w:tblGrid>
      <w:tr w:rsidR="0085229D" w:rsidRPr="00DF097E" w14:paraId="16265978" w14:textId="77777777" w:rsidTr="00A1402D">
        <w:trPr>
          <w:trHeight w:val="1174"/>
        </w:trPr>
        <w:tc>
          <w:tcPr>
            <w:tcW w:w="2591" w:type="dxa"/>
            <w:shd w:val="clear" w:color="auto" w:fill="FFFF99"/>
            <w:vAlign w:val="center"/>
          </w:tcPr>
          <w:p w14:paraId="7AE738A3" w14:textId="77777777" w:rsidR="0085229D" w:rsidRPr="0066426D" w:rsidRDefault="0085229D" w:rsidP="003830D6">
            <w:pPr>
              <w:jc w:val="center"/>
              <w:rPr>
                <w:rFonts w:ascii="Arial" w:eastAsia="Calibri" w:hAnsi="Arial" w:cs="Arial"/>
                <w:b/>
                <w:lang w:val="en-US"/>
              </w:rPr>
            </w:pPr>
            <w:r w:rsidRPr="0066426D">
              <w:rPr>
                <w:rFonts w:ascii="Arial" w:eastAsia="Calibri" w:hAnsi="Arial" w:cs="Arial"/>
                <w:b/>
                <w:lang w:val="en-US"/>
              </w:rPr>
              <w:t>Planned Activities</w:t>
            </w:r>
          </w:p>
          <w:p w14:paraId="1374AE0B" w14:textId="77777777" w:rsidR="0085229D" w:rsidRPr="0066426D" w:rsidRDefault="003830D6" w:rsidP="003830D6">
            <w:pPr>
              <w:jc w:val="center"/>
              <w:rPr>
                <w:rFonts w:ascii="Arial" w:eastAsia="Calibri" w:hAnsi="Arial" w:cs="Arial"/>
                <w:lang w:val="en-US"/>
              </w:rPr>
            </w:pPr>
            <w:r w:rsidRPr="0066426D">
              <w:rPr>
                <w:rFonts w:ascii="Arial" w:eastAsia="Calibri" w:hAnsi="Arial" w:cs="Arial"/>
                <w:lang w:val="en-US"/>
              </w:rPr>
              <w:t>(according to contract)</w:t>
            </w:r>
          </w:p>
        </w:tc>
        <w:tc>
          <w:tcPr>
            <w:tcW w:w="6358" w:type="dxa"/>
            <w:shd w:val="clear" w:color="auto" w:fill="FFFF99"/>
            <w:vAlign w:val="center"/>
          </w:tcPr>
          <w:p w14:paraId="7E4593F7" w14:textId="77777777" w:rsidR="0085229D" w:rsidRPr="00DF097E" w:rsidRDefault="0085229D" w:rsidP="003830D6">
            <w:pPr>
              <w:jc w:val="center"/>
              <w:rPr>
                <w:rFonts w:ascii="Arial" w:eastAsia="Calibri" w:hAnsi="Arial" w:cs="Arial"/>
              </w:rPr>
            </w:pPr>
            <w:proofErr w:type="spellStart"/>
            <w:r w:rsidRPr="00DF097E">
              <w:rPr>
                <w:rFonts w:ascii="Arial" w:eastAsia="Calibri" w:hAnsi="Arial" w:cs="Arial"/>
                <w:b/>
              </w:rPr>
              <w:t>Activities</w:t>
            </w:r>
            <w:proofErr w:type="spellEnd"/>
            <w:r w:rsidRPr="00DF097E">
              <w:rPr>
                <w:rFonts w:ascii="Arial" w:eastAsia="Calibri" w:hAnsi="Arial" w:cs="Arial"/>
                <w:b/>
              </w:rPr>
              <w:t xml:space="preserve"> </w:t>
            </w:r>
            <w:proofErr w:type="spellStart"/>
            <w:r w:rsidRPr="00DF097E">
              <w:rPr>
                <w:rFonts w:ascii="Arial" w:eastAsia="Calibri" w:hAnsi="Arial" w:cs="Arial"/>
                <w:b/>
              </w:rPr>
              <w:t>Carried</w:t>
            </w:r>
            <w:proofErr w:type="spellEnd"/>
            <w:r w:rsidRPr="00DF097E">
              <w:rPr>
                <w:rFonts w:ascii="Arial" w:eastAsia="Calibri" w:hAnsi="Arial" w:cs="Arial"/>
                <w:b/>
              </w:rPr>
              <w:t xml:space="preserve"> </w:t>
            </w:r>
            <w:proofErr w:type="spellStart"/>
            <w:r w:rsidRPr="00DF097E">
              <w:rPr>
                <w:rFonts w:ascii="Arial" w:eastAsia="Calibri" w:hAnsi="Arial" w:cs="Arial"/>
                <w:b/>
              </w:rPr>
              <w:t>Out</w:t>
            </w:r>
            <w:proofErr w:type="spellEnd"/>
          </w:p>
        </w:tc>
        <w:tc>
          <w:tcPr>
            <w:tcW w:w="1736" w:type="dxa"/>
            <w:shd w:val="clear" w:color="auto" w:fill="FFFF99"/>
            <w:vAlign w:val="center"/>
          </w:tcPr>
          <w:p w14:paraId="4E4A5EDE" w14:textId="77777777" w:rsidR="0085229D" w:rsidRPr="00DF097E" w:rsidRDefault="0085229D" w:rsidP="003830D6">
            <w:pPr>
              <w:jc w:val="center"/>
              <w:rPr>
                <w:rFonts w:ascii="Arial" w:eastAsia="Calibri" w:hAnsi="Arial" w:cs="Arial"/>
              </w:rPr>
            </w:pPr>
            <w:r w:rsidRPr="00DF097E">
              <w:rPr>
                <w:rFonts w:ascii="Arial" w:eastAsia="Calibri" w:hAnsi="Arial" w:cs="Arial"/>
                <w:b/>
              </w:rPr>
              <w:t>% of total project implementation</w:t>
            </w:r>
          </w:p>
        </w:tc>
      </w:tr>
      <w:tr w:rsidR="0085229D" w:rsidRPr="005D1FEE" w14:paraId="612C1311" w14:textId="77777777" w:rsidTr="00047014">
        <w:trPr>
          <w:trHeight w:val="1125"/>
        </w:trPr>
        <w:tc>
          <w:tcPr>
            <w:tcW w:w="2591" w:type="dxa"/>
            <w:shd w:val="clear" w:color="auto" w:fill="DEEAF6"/>
          </w:tcPr>
          <w:p w14:paraId="58431CDF" w14:textId="77777777" w:rsidR="0085229D" w:rsidRPr="0066426D" w:rsidRDefault="005F45D4" w:rsidP="005F45D4">
            <w:pPr>
              <w:jc w:val="both"/>
              <w:rPr>
                <w:rFonts w:ascii="Arial" w:eastAsia="Calibri" w:hAnsi="Arial" w:cs="Arial"/>
                <w:color w:val="0070C0"/>
                <w:lang w:val="en-US"/>
              </w:rPr>
            </w:pPr>
            <w:r w:rsidRPr="0066426D">
              <w:rPr>
                <w:rFonts w:ascii="Arial" w:eastAsia="Calibri" w:hAnsi="Arial" w:cs="Arial"/>
                <w:color w:val="0070C0"/>
                <w:lang w:val="en-US"/>
              </w:rPr>
              <w:t>Promotion and dissemination of native and creole seeds</w:t>
            </w:r>
          </w:p>
        </w:tc>
        <w:tc>
          <w:tcPr>
            <w:tcW w:w="6358" w:type="dxa"/>
            <w:shd w:val="clear" w:color="auto" w:fill="DEEAF6"/>
          </w:tcPr>
          <w:p w14:paraId="21B76D68" w14:textId="77777777" w:rsidR="003C0C97" w:rsidRPr="00C854F4" w:rsidRDefault="0032484F" w:rsidP="003830D6">
            <w:pPr>
              <w:numPr>
                <w:ilvl w:val="0"/>
                <w:numId w:val="13"/>
              </w:numPr>
              <w:ind w:left="417" w:hanging="283"/>
              <w:jc w:val="both"/>
              <w:rPr>
                <w:rFonts w:ascii="Arial" w:hAnsi="Arial" w:cs="Arial"/>
                <w:bCs/>
              </w:rPr>
            </w:pPr>
            <w:r w:rsidRPr="0066426D">
              <w:rPr>
                <w:rFonts w:ascii="Arial" w:hAnsi="Arial" w:cs="Arial"/>
                <w:bCs/>
                <w:lang w:val="en-US"/>
              </w:rPr>
              <w:t xml:space="preserve">Three 3 days of training on the promotion and dissemination of native seeds were held with producers in the communities of El Chaparral, </w:t>
            </w:r>
            <w:proofErr w:type="spellStart"/>
            <w:r w:rsidRPr="0066426D">
              <w:rPr>
                <w:rFonts w:ascii="Arial" w:hAnsi="Arial" w:cs="Arial"/>
                <w:bCs/>
                <w:lang w:val="en-US"/>
              </w:rPr>
              <w:t>Potrerillos</w:t>
            </w:r>
            <w:proofErr w:type="spellEnd"/>
            <w:r w:rsidRPr="0066426D">
              <w:rPr>
                <w:rFonts w:ascii="Arial" w:hAnsi="Arial" w:cs="Arial"/>
                <w:bCs/>
                <w:lang w:val="en-US"/>
              </w:rPr>
              <w:t xml:space="preserve"> and </w:t>
            </w:r>
            <w:proofErr w:type="spellStart"/>
            <w:r w:rsidRPr="0066426D">
              <w:rPr>
                <w:rFonts w:ascii="Arial" w:hAnsi="Arial" w:cs="Arial"/>
                <w:bCs/>
                <w:lang w:val="en-US"/>
              </w:rPr>
              <w:t>Isletas</w:t>
            </w:r>
            <w:proofErr w:type="spellEnd"/>
            <w:r w:rsidRPr="0066426D">
              <w:rPr>
                <w:rFonts w:ascii="Arial" w:hAnsi="Arial" w:cs="Arial"/>
                <w:bCs/>
                <w:lang w:val="en-US"/>
              </w:rPr>
              <w:t xml:space="preserve"> Abajo. Exchanges of experience were carried out in conservation practices, selection and dissemination of native seeds, to learn about different ways in which each farmer adapts their techniques according to soil conditions, climate and local customs. The exchanges made it possible to learn about the wealth of traditional knowledge present in peasant agriculture and to strengthen the capacities of producers in proper seed management. </w:t>
            </w:r>
            <w:r>
              <w:rPr>
                <w:rFonts w:ascii="Arial" w:hAnsi="Arial" w:cs="Arial"/>
                <w:bCs/>
              </w:rPr>
              <w:t xml:space="preserve">30 </w:t>
            </w:r>
            <w:r w:rsidRPr="00814835">
              <w:rPr>
                <w:rFonts w:ascii="Arial" w:hAnsi="Arial" w:cs="Arial"/>
                <w:bCs/>
                <w:lang w:val="en-US"/>
              </w:rPr>
              <w:t>people participated (22 women, 8 men)</w:t>
            </w:r>
          </w:p>
        </w:tc>
        <w:tc>
          <w:tcPr>
            <w:tcW w:w="1736" w:type="dxa"/>
            <w:shd w:val="clear" w:color="auto" w:fill="DEEAF6"/>
          </w:tcPr>
          <w:p w14:paraId="14ECF2D2" w14:textId="77777777" w:rsidR="0085229D" w:rsidRPr="005D1FEE" w:rsidRDefault="00B115FC" w:rsidP="006E119F">
            <w:pPr>
              <w:spacing w:line="276" w:lineRule="auto"/>
              <w:rPr>
                <w:rFonts w:ascii="Arial" w:eastAsia="Calibri" w:hAnsi="Arial" w:cs="Arial"/>
              </w:rPr>
            </w:pPr>
            <w:r>
              <w:rPr>
                <w:rFonts w:ascii="Arial" w:eastAsia="Calibri" w:hAnsi="Arial" w:cs="Arial"/>
              </w:rPr>
              <w:t>100%</w:t>
            </w:r>
          </w:p>
        </w:tc>
      </w:tr>
      <w:tr w:rsidR="0085229D" w:rsidRPr="005D1FEE" w14:paraId="02450CB8" w14:textId="77777777" w:rsidTr="00047014">
        <w:trPr>
          <w:trHeight w:val="556"/>
        </w:trPr>
        <w:tc>
          <w:tcPr>
            <w:tcW w:w="2591" w:type="dxa"/>
            <w:shd w:val="clear" w:color="auto" w:fill="E2EFD9"/>
          </w:tcPr>
          <w:p w14:paraId="72E45687" w14:textId="77777777" w:rsidR="0085229D" w:rsidRPr="0066426D" w:rsidRDefault="00C35670" w:rsidP="006E119F">
            <w:pPr>
              <w:jc w:val="both"/>
              <w:rPr>
                <w:rFonts w:ascii="Arial" w:eastAsia="Calibri" w:hAnsi="Arial" w:cs="Arial"/>
                <w:color w:val="0070C0"/>
                <w:lang w:val="en-US"/>
              </w:rPr>
            </w:pPr>
            <w:r w:rsidRPr="0066426D">
              <w:rPr>
                <w:rFonts w:ascii="Arial" w:eastAsia="Calibri" w:hAnsi="Arial" w:cs="Arial"/>
                <w:color w:val="0070C0"/>
                <w:lang w:val="en-US"/>
              </w:rPr>
              <w:t>Establishment of plots or trials</w:t>
            </w:r>
          </w:p>
        </w:tc>
        <w:tc>
          <w:tcPr>
            <w:tcW w:w="6358" w:type="dxa"/>
            <w:shd w:val="clear" w:color="auto" w:fill="E2EFD9"/>
          </w:tcPr>
          <w:p w14:paraId="3CD873B3" w14:textId="77777777" w:rsidR="00243ADB" w:rsidRPr="0066426D" w:rsidRDefault="00C35670" w:rsidP="003830D6">
            <w:pPr>
              <w:numPr>
                <w:ilvl w:val="0"/>
                <w:numId w:val="13"/>
              </w:numPr>
              <w:ind w:left="417"/>
              <w:jc w:val="both"/>
              <w:rPr>
                <w:rFonts w:ascii="Arial" w:hAnsi="Arial" w:cs="Arial"/>
                <w:bCs/>
                <w:lang w:val="en-US"/>
              </w:rPr>
            </w:pPr>
            <w:r w:rsidRPr="0066426D">
              <w:rPr>
                <w:rFonts w:ascii="Arial" w:hAnsi="Arial" w:cs="Arial"/>
                <w:bCs/>
                <w:lang w:val="en-US"/>
              </w:rPr>
              <w:t xml:space="preserve">Three (3) technical accompaniments to producer families in </w:t>
            </w:r>
            <w:proofErr w:type="spellStart"/>
            <w:r w:rsidRPr="0066426D">
              <w:rPr>
                <w:rFonts w:ascii="Arial" w:hAnsi="Arial" w:cs="Arial"/>
                <w:bCs/>
                <w:lang w:val="en-US"/>
              </w:rPr>
              <w:t>Isletas</w:t>
            </w:r>
            <w:proofErr w:type="spellEnd"/>
            <w:r w:rsidRPr="0066426D">
              <w:rPr>
                <w:rFonts w:ascii="Arial" w:hAnsi="Arial" w:cs="Arial"/>
                <w:bCs/>
                <w:lang w:val="en-US"/>
              </w:rPr>
              <w:t xml:space="preserve"> Abajo, Las Olivas and La </w:t>
            </w:r>
            <w:proofErr w:type="spellStart"/>
            <w:r w:rsidRPr="0066426D">
              <w:rPr>
                <w:rFonts w:ascii="Arial" w:hAnsi="Arial" w:cs="Arial"/>
                <w:bCs/>
                <w:lang w:val="en-US"/>
              </w:rPr>
              <w:t>Faja</w:t>
            </w:r>
            <w:proofErr w:type="spellEnd"/>
            <w:r w:rsidRPr="0066426D">
              <w:rPr>
                <w:rFonts w:ascii="Arial" w:hAnsi="Arial" w:cs="Arial"/>
                <w:bCs/>
                <w:lang w:val="en-US"/>
              </w:rPr>
              <w:t xml:space="preserve"> communities, where evaluations were carried out to identify better characteristics in corn and bean crops such as: type of flowering, vigor, height, foliage, ear size, flowering synchronization, presence of pests or diseases, soil moisture and uniformity in growth</w:t>
            </w:r>
          </w:p>
          <w:p w14:paraId="56DB8134" w14:textId="29A3C90D" w:rsidR="00785253" w:rsidRPr="00176A1C" w:rsidRDefault="00243ADB" w:rsidP="002354D5">
            <w:pPr>
              <w:numPr>
                <w:ilvl w:val="0"/>
                <w:numId w:val="13"/>
              </w:numPr>
              <w:ind w:left="417"/>
              <w:jc w:val="both"/>
              <w:rPr>
                <w:rFonts w:ascii="Arial" w:hAnsi="Arial" w:cs="Arial"/>
                <w:bCs/>
              </w:rPr>
            </w:pPr>
            <w:r w:rsidRPr="0066426D">
              <w:rPr>
                <w:rFonts w:ascii="Arial" w:hAnsi="Arial" w:cs="Arial"/>
                <w:bCs/>
                <w:lang w:val="en-US"/>
              </w:rPr>
              <w:t xml:space="preserve">A demonstration was made on techniques for measuring height, number of leaves, recording of observations and proper use of field notes in corn cultivation. This activity reinforced the importance of keeping an orderly and systematic control of the plot, which will help to validate in the field and make management adjustments; In addition, crop management practices and improvements in activities such as weed control, fertilization, pest management were validated according to the conditions observed in the plot. These activities are useful for analyzing and identifying strengths and achievements.  </w:t>
            </w:r>
            <w:r>
              <w:rPr>
                <w:rFonts w:ascii="Arial" w:hAnsi="Arial" w:cs="Arial"/>
                <w:bCs/>
              </w:rPr>
              <w:t xml:space="preserve">36 </w:t>
            </w:r>
            <w:r w:rsidR="00021F8D">
              <w:rPr>
                <w:rFonts w:ascii="Arial" w:hAnsi="Arial" w:cs="Arial"/>
                <w:bCs/>
                <w:lang w:val="en-US"/>
              </w:rPr>
              <w:t>participants</w:t>
            </w:r>
            <w:r>
              <w:rPr>
                <w:rFonts w:ascii="Arial" w:hAnsi="Arial" w:cs="Arial"/>
                <w:bCs/>
              </w:rPr>
              <w:t xml:space="preserve"> (9 </w:t>
            </w:r>
            <w:proofErr w:type="spellStart"/>
            <w:r>
              <w:rPr>
                <w:rFonts w:ascii="Arial" w:hAnsi="Arial" w:cs="Arial"/>
                <w:bCs/>
              </w:rPr>
              <w:t>men</w:t>
            </w:r>
            <w:proofErr w:type="spellEnd"/>
            <w:r>
              <w:rPr>
                <w:rFonts w:ascii="Arial" w:hAnsi="Arial" w:cs="Arial"/>
                <w:bCs/>
              </w:rPr>
              <w:t xml:space="preserve"> and 27 </w:t>
            </w:r>
            <w:proofErr w:type="spellStart"/>
            <w:r>
              <w:rPr>
                <w:rFonts w:ascii="Arial" w:hAnsi="Arial" w:cs="Arial"/>
                <w:bCs/>
              </w:rPr>
              <w:t>women</w:t>
            </w:r>
            <w:proofErr w:type="spellEnd"/>
            <w:r>
              <w:rPr>
                <w:rFonts w:ascii="Arial" w:hAnsi="Arial" w:cs="Arial"/>
                <w:bCs/>
              </w:rPr>
              <w:t>)</w:t>
            </w:r>
          </w:p>
        </w:tc>
        <w:tc>
          <w:tcPr>
            <w:tcW w:w="1736" w:type="dxa"/>
            <w:shd w:val="clear" w:color="auto" w:fill="E2EFD9"/>
          </w:tcPr>
          <w:p w14:paraId="3DF8864D"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85229D" w:rsidRPr="005D1FEE" w14:paraId="279BCCB8" w14:textId="77777777" w:rsidTr="00047014">
        <w:trPr>
          <w:trHeight w:val="274"/>
        </w:trPr>
        <w:tc>
          <w:tcPr>
            <w:tcW w:w="2591" w:type="dxa"/>
            <w:shd w:val="clear" w:color="auto" w:fill="DEEAF6"/>
          </w:tcPr>
          <w:p w14:paraId="2E05B308" w14:textId="77777777" w:rsidR="0085229D" w:rsidRPr="00E5216F" w:rsidRDefault="007328CD" w:rsidP="006E119F">
            <w:pPr>
              <w:jc w:val="both"/>
              <w:rPr>
                <w:rFonts w:ascii="Arial" w:eastAsia="Calibri" w:hAnsi="Arial" w:cs="Arial"/>
                <w:color w:val="0070C0"/>
              </w:rPr>
            </w:pPr>
            <w:r w:rsidRPr="003173F3">
              <w:rPr>
                <w:rFonts w:ascii="Arial" w:eastAsia="Calibri" w:hAnsi="Arial" w:cs="Arial"/>
                <w:color w:val="0070C0"/>
              </w:rPr>
              <w:t>Soil conservation practices.</w:t>
            </w:r>
          </w:p>
        </w:tc>
        <w:tc>
          <w:tcPr>
            <w:tcW w:w="6358" w:type="dxa"/>
            <w:shd w:val="clear" w:color="auto" w:fill="DEEAF6"/>
          </w:tcPr>
          <w:p w14:paraId="2BB1F8A0" w14:textId="7BA574A1" w:rsidR="0085229D" w:rsidRPr="007328CD" w:rsidRDefault="007328CD" w:rsidP="00982182">
            <w:pPr>
              <w:numPr>
                <w:ilvl w:val="0"/>
                <w:numId w:val="16"/>
              </w:numPr>
              <w:ind w:left="417"/>
              <w:jc w:val="both"/>
              <w:rPr>
                <w:rFonts w:ascii="Arial" w:hAnsi="Arial" w:cs="Arial"/>
                <w:bCs/>
              </w:rPr>
            </w:pPr>
            <w:r w:rsidRPr="0066426D">
              <w:rPr>
                <w:rFonts w:ascii="Arial" w:hAnsi="Arial" w:cs="Arial"/>
                <w:bCs/>
                <w:lang w:val="en-US"/>
              </w:rPr>
              <w:t>3 soil conse</w:t>
            </w:r>
            <w:r w:rsidR="00982182">
              <w:rPr>
                <w:rFonts w:ascii="Arial" w:hAnsi="Arial" w:cs="Arial"/>
                <w:bCs/>
                <w:lang w:val="en-US"/>
              </w:rPr>
              <w:t>rvation practices were carried o</w:t>
            </w:r>
            <w:r w:rsidRPr="0066426D">
              <w:rPr>
                <w:rFonts w:ascii="Arial" w:hAnsi="Arial" w:cs="Arial"/>
                <w:bCs/>
                <w:lang w:val="en-US"/>
              </w:rPr>
              <w:t>ut</w:t>
            </w:r>
            <w:r w:rsidR="00982182">
              <w:rPr>
                <w:rFonts w:ascii="Arial" w:hAnsi="Arial" w:cs="Arial"/>
                <w:bCs/>
                <w:lang w:val="en-US"/>
              </w:rPr>
              <w:t xml:space="preserve"> with</w:t>
            </w:r>
            <w:r w:rsidRPr="0066426D">
              <w:rPr>
                <w:rFonts w:ascii="Arial" w:hAnsi="Arial" w:cs="Arial"/>
                <w:bCs/>
                <w:lang w:val="en-US"/>
              </w:rPr>
              <w:t xml:space="preserve"> producers from Las </w:t>
            </w:r>
            <w:proofErr w:type="spellStart"/>
            <w:r w:rsidRPr="0066426D">
              <w:rPr>
                <w:rFonts w:ascii="Arial" w:hAnsi="Arial" w:cs="Arial"/>
                <w:bCs/>
                <w:lang w:val="en-US"/>
              </w:rPr>
              <w:t>Arandas</w:t>
            </w:r>
            <w:proofErr w:type="spellEnd"/>
            <w:r w:rsidRPr="0066426D">
              <w:rPr>
                <w:rFonts w:ascii="Arial" w:hAnsi="Arial" w:cs="Arial"/>
                <w:bCs/>
                <w:lang w:val="en-US"/>
              </w:rPr>
              <w:t xml:space="preserve">, </w:t>
            </w:r>
            <w:proofErr w:type="spellStart"/>
            <w:r w:rsidRPr="0066426D">
              <w:rPr>
                <w:rFonts w:ascii="Arial" w:hAnsi="Arial" w:cs="Arial"/>
                <w:bCs/>
                <w:lang w:val="en-US"/>
              </w:rPr>
              <w:t>Isletas</w:t>
            </w:r>
            <w:proofErr w:type="spellEnd"/>
            <w:r w:rsidRPr="0066426D">
              <w:rPr>
                <w:rFonts w:ascii="Arial" w:hAnsi="Arial" w:cs="Arial"/>
                <w:bCs/>
                <w:lang w:val="en-US"/>
              </w:rPr>
              <w:t xml:space="preserve"> and El </w:t>
            </w:r>
            <w:proofErr w:type="spellStart"/>
            <w:r w:rsidRPr="0066426D">
              <w:rPr>
                <w:rFonts w:ascii="Arial" w:hAnsi="Arial" w:cs="Arial"/>
                <w:bCs/>
                <w:lang w:val="en-US"/>
              </w:rPr>
              <w:t>Aguacatal</w:t>
            </w:r>
            <w:proofErr w:type="spellEnd"/>
            <w:r w:rsidRPr="0066426D">
              <w:rPr>
                <w:rFonts w:ascii="Arial" w:hAnsi="Arial" w:cs="Arial"/>
                <w:bCs/>
                <w:lang w:val="en-US"/>
              </w:rPr>
              <w:t xml:space="preserve"> communities in the layout of contour lines </w:t>
            </w:r>
            <w:r w:rsidR="00231367">
              <w:rPr>
                <w:rFonts w:ascii="Arial" w:hAnsi="Arial" w:cs="Arial"/>
                <w:bCs/>
                <w:lang w:val="en-US"/>
              </w:rPr>
              <w:lastRenderedPageBreak/>
              <w:t>using a transparent hose; c</w:t>
            </w:r>
            <w:r w:rsidRPr="0066426D">
              <w:rPr>
                <w:rFonts w:ascii="Arial" w:hAnsi="Arial" w:cs="Arial"/>
                <w:bCs/>
                <w:lang w:val="en-US"/>
              </w:rPr>
              <w:t xml:space="preserve">ontouring is a technique to prevent erosion, improve water infiltration, and increase soil fertility. Other topics addressed were: Principles of soil and water conservation, importance of contour lines to reduce erosion and improve water distribution, advantages of the transparent hose as an instrument to correctly level the land, planning of plots and critical points of erosion. The participants showed interest in making replicas of this technique that serves to identify areas with a higher risk of erosion and accurately trace the leveling of the curves. </w:t>
            </w:r>
            <w:r w:rsidR="00035754">
              <w:rPr>
                <w:rFonts w:ascii="Arial" w:hAnsi="Arial" w:cs="Arial"/>
                <w:bCs/>
              </w:rPr>
              <w:t>25</w:t>
            </w:r>
            <w:r w:rsidR="00035754">
              <w:rPr>
                <w:rFonts w:ascii="Arial" w:hAnsi="Arial" w:cs="Arial"/>
                <w:bCs/>
                <w:lang w:val="en-US"/>
              </w:rPr>
              <w:t xml:space="preserve"> participants</w:t>
            </w:r>
            <w:r w:rsidRPr="007328CD">
              <w:rPr>
                <w:rFonts w:ascii="Arial" w:hAnsi="Arial" w:cs="Arial"/>
                <w:bCs/>
              </w:rPr>
              <w:t xml:space="preserve"> (5 </w:t>
            </w:r>
            <w:proofErr w:type="spellStart"/>
            <w:r w:rsidRPr="007328CD">
              <w:rPr>
                <w:rFonts w:ascii="Arial" w:hAnsi="Arial" w:cs="Arial"/>
                <w:bCs/>
              </w:rPr>
              <w:t>men</w:t>
            </w:r>
            <w:proofErr w:type="spellEnd"/>
            <w:r w:rsidRPr="007328CD">
              <w:rPr>
                <w:rFonts w:ascii="Arial" w:hAnsi="Arial" w:cs="Arial"/>
                <w:bCs/>
              </w:rPr>
              <w:t xml:space="preserve"> and 20 </w:t>
            </w:r>
            <w:proofErr w:type="spellStart"/>
            <w:r w:rsidRPr="007328CD">
              <w:rPr>
                <w:rFonts w:ascii="Arial" w:hAnsi="Arial" w:cs="Arial"/>
                <w:bCs/>
              </w:rPr>
              <w:t>women</w:t>
            </w:r>
            <w:proofErr w:type="spellEnd"/>
            <w:r w:rsidRPr="007328CD">
              <w:rPr>
                <w:rFonts w:ascii="Arial" w:hAnsi="Arial" w:cs="Arial"/>
                <w:bCs/>
              </w:rPr>
              <w:t>)</w:t>
            </w:r>
          </w:p>
        </w:tc>
        <w:tc>
          <w:tcPr>
            <w:tcW w:w="1736" w:type="dxa"/>
            <w:shd w:val="clear" w:color="auto" w:fill="DEEAF6"/>
          </w:tcPr>
          <w:p w14:paraId="659BDDE0" w14:textId="77777777" w:rsidR="0085229D" w:rsidRPr="005D1FEE" w:rsidRDefault="009B4075" w:rsidP="006E119F">
            <w:pPr>
              <w:spacing w:line="276" w:lineRule="auto"/>
              <w:rPr>
                <w:rFonts w:ascii="Arial" w:eastAsia="Calibri" w:hAnsi="Arial" w:cs="Arial"/>
              </w:rPr>
            </w:pPr>
            <w:r>
              <w:rPr>
                <w:rFonts w:ascii="Arial" w:eastAsia="Calibri" w:hAnsi="Arial" w:cs="Arial"/>
              </w:rPr>
              <w:lastRenderedPageBreak/>
              <w:t>100%</w:t>
            </w:r>
          </w:p>
        </w:tc>
      </w:tr>
      <w:tr w:rsidR="0085229D" w:rsidRPr="005D1FEE" w14:paraId="5DC7AA43" w14:textId="77777777" w:rsidTr="00047014">
        <w:trPr>
          <w:trHeight w:val="1125"/>
        </w:trPr>
        <w:tc>
          <w:tcPr>
            <w:tcW w:w="2591" w:type="dxa"/>
            <w:shd w:val="clear" w:color="auto" w:fill="E2EFD9"/>
          </w:tcPr>
          <w:p w14:paraId="1F09695D" w14:textId="77777777" w:rsidR="0085229D" w:rsidRPr="0066426D" w:rsidRDefault="007B1AE7" w:rsidP="006E119F">
            <w:pPr>
              <w:jc w:val="both"/>
              <w:rPr>
                <w:rFonts w:ascii="Arial" w:eastAsia="Calibri" w:hAnsi="Arial" w:cs="Arial"/>
                <w:color w:val="0070C0"/>
                <w:lang w:val="en-US"/>
              </w:rPr>
            </w:pPr>
            <w:proofErr w:type="spellStart"/>
            <w:r w:rsidRPr="0066426D">
              <w:rPr>
                <w:rFonts w:ascii="Arial" w:eastAsia="Calibri" w:hAnsi="Arial" w:cs="Arial"/>
                <w:color w:val="0070C0"/>
                <w:lang w:val="en-US"/>
              </w:rPr>
              <w:lastRenderedPageBreak/>
              <w:t>Agroecological</w:t>
            </w:r>
            <w:proofErr w:type="spellEnd"/>
            <w:r w:rsidRPr="0066426D">
              <w:rPr>
                <w:rFonts w:ascii="Arial" w:eastAsia="Calibri" w:hAnsi="Arial" w:cs="Arial"/>
                <w:color w:val="0070C0"/>
                <w:lang w:val="en-US"/>
              </w:rPr>
              <w:t xml:space="preserve"> Practices to Prepare Inputs</w:t>
            </w:r>
          </w:p>
        </w:tc>
        <w:tc>
          <w:tcPr>
            <w:tcW w:w="6358" w:type="dxa"/>
            <w:shd w:val="clear" w:color="auto" w:fill="E2EFD9"/>
          </w:tcPr>
          <w:p w14:paraId="471BE94E" w14:textId="676A437F" w:rsidR="0085229D" w:rsidRPr="00BE7C39" w:rsidRDefault="00BE7C39" w:rsidP="00995653">
            <w:pPr>
              <w:numPr>
                <w:ilvl w:val="0"/>
                <w:numId w:val="16"/>
              </w:numPr>
              <w:ind w:left="417"/>
              <w:jc w:val="both"/>
              <w:rPr>
                <w:rFonts w:ascii="Arial" w:hAnsi="Arial" w:cs="Arial"/>
                <w:bCs/>
                <w:lang w:val="en-US"/>
              </w:rPr>
            </w:pPr>
            <w:r>
              <w:rPr>
                <w:rFonts w:ascii="Arial" w:hAnsi="Arial" w:cs="Arial"/>
                <w:bCs/>
                <w:lang w:val="en-US"/>
              </w:rPr>
              <w:t>T</w:t>
            </w:r>
            <w:r w:rsidR="001A1246">
              <w:rPr>
                <w:rFonts w:ascii="Arial" w:hAnsi="Arial" w:cs="Arial"/>
                <w:bCs/>
                <w:lang w:val="en-US"/>
              </w:rPr>
              <w:t>h</w:t>
            </w:r>
            <w:r>
              <w:rPr>
                <w:rFonts w:ascii="Arial" w:hAnsi="Arial" w:cs="Arial"/>
                <w:bCs/>
                <w:lang w:val="en-US"/>
              </w:rPr>
              <w:t>ree</w:t>
            </w:r>
            <w:r w:rsidR="007B1AE7" w:rsidRPr="0066426D">
              <w:rPr>
                <w:rFonts w:ascii="Arial" w:hAnsi="Arial" w:cs="Arial"/>
                <w:bCs/>
                <w:lang w:val="en-US"/>
              </w:rPr>
              <w:t xml:space="preserve"> </w:t>
            </w:r>
            <w:r>
              <w:rPr>
                <w:rFonts w:ascii="Arial" w:hAnsi="Arial" w:cs="Arial"/>
                <w:bCs/>
                <w:lang w:val="en-US"/>
              </w:rPr>
              <w:t>(</w:t>
            </w:r>
            <w:r w:rsidR="007B1AE7" w:rsidRPr="0066426D">
              <w:rPr>
                <w:rFonts w:ascii="Arial" w:hAnsi="Arial" w:cs="Arial"/>
                <w:bCs/>
                <w:lang w:val="en-US"/>
              </w:rPr>
              <w:t>3</w:t>
            </w:r>
            <w:r>
              <w:rPr>
                <w:rFonts w:ascii="Arial" w:hAnsi="Arial" w:cs="Arial"/>
                <w:bCs/>
                <w:lang w:val="en-US"/>
              </w:rPr>
              <w:t>)</w:t>
            </w:r>
            <w:r w:rsidR="001A1246">
              <w:rPr>
                <w:rFonts w:ascii="Arial" w:hAnsi="Arial" w:cs="Arial"/>
                <w:bCs/>
                <w:lang w:val="en-US"/>
              </w:rPr>
              <w:t xml:space="preserve"> practices on preparing</w:t>
            </w:r>
            <w:r w:rsidR="007B1AE7" w:rsidRPr="0066426D">
              <w:rPr>
                <w:rFonts w:ascii="Arial" w:hAnsi="Arial" w:cs="Arial"/>
                <w:bCs/>
                <w:lang w:val="en-US"/>
              </w:rPr>
              <w:t xml:space="preserve"> agro</w:t>
            </w:r>
            <w:r w:rsidR="001A1246">
              <w:rPr>
                <w:rFonts w:ascii="Arial" w:hAnsi="Arial" w:cs="Arial"/>
                <w:bCs/>
                <w:lang w:val="en-US"/>
              </w:rPr>
              <w:t>-</w:t>
            </w:r>
            <w:r w:rsidR="007B1AE7" w:rsidRPr="0066426D">
              <w:rPr>
                <w:rFonts w:ascii="Arial" w:hAnsi="Arial" w:cs="Arial"/>
                <w:bCs/>
                <w:lang w:val="en-US"/>
              </w:rPr>
              <w:t>eco</w:t>
            </w:r>
            <w:r w:rsidR="001A1246">
              <w:rPr>
                <w:rFonts w:ascii="Arial" w:hAnsi="Arial" w:cs="Arial"/>
                <w:bCs/>
                <w:lang w:val="en-US"/>
              </w:rPr>
              <w:t>logical inputs in communities</w:t>
            </w:r>
            <w:r w:rsidR="007B1AE7" w:rsidRPr="0066426D">
              <w:rPr>
                <w:rFonts w:ascii="Arial" w:hAnsi="Arial" w:cs="Arial"/>
                <w:bCs/>
                <w:lang w:val="en-US"/>
              </w:rPr>
              <w:t xml:space="preserve"> El </w:t>
            </w:r>
            <w:proofErr w:type="spellStart"/>
            <w:r w:rsidR="007B1AE7" w:rsidRPr="0066426D">
              <w:rPr>
                <w:rFonts w:ascii="Arial" w:hAnsi="Arial" w:cs="Arial"/>
                <w:bCs/>
                <w:lang w:val="en-US"/>
              </w:rPr>
              <w:t>Copetillo</w:t>
            </w:r>
            <w:proofErr w:type="spellEnd"/>
            <w:r w:rsidR="007B1AE7" w:rsidRPr="0066426D">
              <w:rPr>
                <w:rFonts w:ascii="Arial" w:hAnsi="Arial" w:cs="Arial"/>
                <w:bCs/>
                <w:lang w:val="en-US"/>
              </w:rPr>
              <w:t xml:space="preserve">, </w:t>
            </w:r>
            <w:r w:rsidR="00995653">
              <w:rPr>
                <w:rFonts w:ascii="Arial" w:hAnsi="Arial" w:cs="Arial"/>
                <w:bCs/>
                <w:lang w:val="en-US"/>
              </w:rPr>
              <w:t xml:space="preserve">La </w:t>
            </w:r>
            <w:proofErr w:type="spellStart"/>
            <w:r w:rsidR="00995653">
              <w:rPr>
                <w:rFonts w:ascii="Arial" w:hAnsi="Arial" w:cs="Arial"/>
                <w:bCs/>
                <w:lang w:val="en-US"/>
              </w:rPr>
              <w:t>Faja</w:t>
            </w:r>
            <w:proofErr w:type="spellEnd"/>
            <w:r w:rsidR="00995653">
              <w:rPr>
                <w:rFonts w:ascii="Arial" w:hAnsi="Arial" w:cs="Arial"/>
                <w:bCs/>
                <w:lang w:val="en-US"/>
              </w:rPr>
              <w:t xml:space="preserve"> and Concepción de </w:t>
            </w:r>
            <w:proofErr w:type="spellStart"/>
            <w:r w:rsidR="00995653">
              <w:rPr>
                <w:rFonts w:ascii="Arial" w:hAnsi="Arial" w:cs="Arial"/>
                <w:bCs/>
                <w:lang w:val="en-US"/>
              </w:rPr>
              <w:t>María</w:t>
            </w:r>
            <w:proofErr w:type="spellEnd"/>
            <w:r w:rsidR="007B1AE7" w:rsidRPr="0066426D">
              <w:rPr>
                <w:rFonts w:ascii="Arial" w:hAnsi="Arial" w:cs="Arial"/>
                <w:bCs/>
                <w:lang w:val="en-US"/>
              </w:rPr>
              <w:t xml:space="preserve"> using local resources; Prioritized variables were</w:t>
            </w:r>
            <w:r w:rsidR="00995653">
              <w:rPr>
                <w:rFonts w:ascii="Arial" w:hAnsi="Arial" w:cs="Arial"/>
                <w:bCs/>
                <w:lang w:val="en-US"/>
              </w:rPr>
              <w:t>:</w:t>
            </w:r>
            <w:r w:rsidR="007B1AE7" w:rsidRPr="0066426D">
              <w:rPr>
                <w:rFonts w:ascii="Arial" w:hAnsi="Arial" w:cs="Arial"/>
                <w:bCs/>
                <w:lang w:val="en-US"/>
              </w:rPr>
              <w:t xml:space="preserve"> importance of soil and organic matter, types of fertilizers and bio</w:t>
            </w:r>
            <w:r w:rsidR="00995653">
              <w:rPr>
                <w:rFonts w:ascii="Arial" w:hAnsi="Arial" w:cs="Arial"/>
                <w:bCs/>
                <w:lang w:val="en-US"/>
              </w:rPr>
              <w:t>-</w:t>
            </w:r>
            <w:r w:rsidR="007B1AE7" w:rsidRPr="0066426D">
              <w:rPr>
                <w:rFonts w:ascii="Arial" w:hAnsi="Arial" w:cs="Arial"/>
                <w:bCs/>
                <w:lang w:val="en-US"/>
              </w:rPr>
              <w:t>ferments, inputs for natural pest control, economic benefits;  agro</w:t>
            </w:r>
            <w:r w:rsidR="00995653">
              <w:rPr>
                <w:rFonts w:ascii="Arial" w:hAnsi="Arial" w:cs="Arial"/>
                <w:bCs/>
                <w:lang w:val="en-US"/>
              </w:rPr>
              <w:t>-ecological inputs are</w:t>
            </w:r>
            <w:r w:rsidR="007B1AE7" w:rsidRPr="0066426D">
              <w:rPr>
                <w:rFonts w:ascii="Arial" w:hAnsi="Arial" w:cs="Arial"/>
                <w:bCs/>
                <w:lang w:val="en-US"/>
              </w:rPr>
              <w:t xml:space="preserve"> made with low-cost local materials; the</w:t>
            </w:r>
            <w:r w:rsidR="00995653">
              <w:rPr>
                <w:rFonts w:ascii="Arial" w:hAnsi="Arial" w:cs="Arial"/>
                <w:bCs/>
                <w:lang w:val="en-US"/>
              </w:rPr>
              <w:t xml:space="preserve"> activity included a practice on</w:t>
            </w:r>
            <w:r w:rsidR="007B1AE7" w:rsidRPr="0066426D">
              <w:rPr>
                <w:rFonts w:ascii="Arial" w:hAnsi="Arial" w:cs="Arial"/>
                <w:bCs/>
                <w:lang w:val="en-US"/>
              </w:rPr>
              <w:t xml:space="preserve"> making </w:t>
            </w:r>
            <w:proofErr w:type="spellStart"/>
            <w:r w:rsidR="007B1AE7" w:rsidRPr="0066426D">
              <w:rPr>
                <w:rFonts w:ascii="Arial" w:hAnsi="Arial" w:cs="Arial"/>
                <w:bCs/>
                <w:lang w:val="en-US"/>
              </w:rPr>
              <w:t>Biol</w:t>
            </w:r>
            <w:proofErr w:type="spellEnd"/>
            <w:r w:rsidR="007B1AE7" w:rsidRPr="0066426D">
              <w:rPr>
                <w:rFonts w:ascii="Arial" w:hAnsi="Arial" w:cs="Arial"/>
                <w:bCs/>
                <w:lang w:val="en-US"/>
              </w:rPr>
              <w:t>, a natural burner, liquid foliar fertilizer (rich in nutrients and beneficial micro</w:t>
            </w:r>
            <w:r w:rsidR="00995653">
              <w:rPr>
                <w:rFonts w:ascii="Arial" w:hAnsi="Arial" w:cs="Arial"/>
                <w:bCs/>
                <w:lang w:val="en-US"/>
              </w:rPr>
              <w:t>-</w:t>
            </w:r>
            <w:r w:rsidR="007B1AE7" w:rsidRPr="0066426D">
              <w:rPr>
                <w:rFonts w:ascii="Arial" w:hAnsi="Arial" w:cs="Arial"/>
                <w:bCs/>
                <w:lang w:val="en-US"/>
              </w:rPr>
              <w:t xml:space="preserve">organisms) </w:t>
            </w:r>
            <w:r w:rsidR="00995653">
              <w:rPr>
                <w:rFonts w:ascii="Arial" w:hAnsi="Arial" w:cs="Arial"/>
                <w:bCs/>
                <w:lang w:val="en-US"/>
              </w:rPr>
              <w:t>to strengthen development of</w:t>
            </w:r>
            <w:r w:rsidR="007B1AE7" w:rsidRPr="0066426D">
              <w:rPr>
                <w:rFonts w:ascii="Arial" w:hAnsi="Arial" w:cs="Arial"/>
                <w:bCs/>
                <w:lang w:val="en-US"/>
              </w:rPr>
              <w:t xml:space="preserve"> crops. </w:t>
            </w:r>
            <w:r w:rsidR="00995653">
              <w:rPr>
                <w:rFonts w:ascii="Arial" w:hAnsi="Arial" w:cs="Arial"/>
                <w:bCs/>
                <w:lang w:val="en-US"/>
              </w:rPr>
              <w:t>Participants 50 persons</w:t>
            </w:r>
            <w:r w:rsidR="004D2918" w:rsidRPr="00BE7C39">
              <w:rPr>
                <w:rFonts w:ascii="Arial" w:hAnsi="Arial" w:cs="Arial"/>
                <w:bCs/>
                <w:lang w:val="en-US"/>
              </w:rPr>
              <w:t xml:space="preserve"> (13 men and 37 women)</w:t>
            </w:r>
          </w:p>
        </w:tc>
        <w:tc>
          <w:tcPr>
            <w:tcW w:w="1736" w:type="dxa"/>
            <w:shd w:val="clear" w:color="auto" w:fill="E2EFD9"/>
          </w:tcPr>
          <w:p w14:paraId="14D22AFB" w14:textId="77777777" w:rsidR="0085229D" w:rsidRPr="005D1FEE" w:rsidRDefault="00483F02" w:rsidP="006E119F">
            <w:pPr>
              <w:spacing w:line="276" w:lineRule="auto"/>
              <w:rPr>
                <w:rFonts w:ascii="Arial" w:eastAsia="Calibri" w:hAnsi="Arial" w:cs="Arial"/>
              </w:rPr>
            </w:pPr>
            <w:r>
              <w:rPr>
                <w:rFonts w:ascii="Arial" w:eastAsia="Calibri" w:hAnsi="Arial" w:cs="Arial"/>
              </w:rPr>
              <w:t xml:space="preserve">100 </w:t>
            </w:r>
          </w:p>
        </w:tc>
      </w:tr>
      <w:tr w:rsidR="0085229D" w:rsidRPr="005D1FEE" w14:paraId="25CE0AE8" w14:textId="77777777" w:rsidTr="00047014">
        <w:trPr>
          <w:trHeight w:val="1125"/>
        </w:trPr>
        <w:tc>
          <w:tcPr>
            <w:tcW w:w="2591" w:type="dxa"/>
            <w:shd w:val="clear" w:color="auto" w:fill="DEEAF6"/>
          </w:tcPr>
          <w:p w14:paraId="4FDBA654" w14:textId="77777777" w:rsidR="0085229D" w:rsidRPr="0066426D" w:rsidRDefault="00E5754C" w:rsidP="006E119F">
            <w:pPr>
              <w:jc w:val="both"/>
              <w:rPr>
                <w:rFonts w:ascii="Arial" w:eastAsia="Calibri" w:hAnsi="Arial" w:cs="Arial"/>
                <w:color w:val="0070C0"/>
                <w:lang w:val="en-US"/>
              </w:rPr>
            </w:pPr>
            <w:r w:rsidRPr="0066426D">
              <w:rPr>
                <w:rFonts w:ascii="Arial" w:eastAsia="Calibri" w:hAnsi="Arial" w:cs="Arial"/>
                <w:color w:val="0070C0"/>
                <w:lang w:val="en-US"/>
              </w:rPr>
              <w:t>Characterization of native and creole seeds</w:t>
            </w:r>
          </w:p>
        </w:tc>
        <w:tc>
          <w:tcPr>
            <w:tcW w:w="6358" w:type="dxa"/>
            <w:shd w:val="clear" w:color="auto" w:fill="DEEAF6"/>
          </w:tcPr>
          <w:p w14:paraId="3888C420" w14:textId="559973A5" w:rsidR="0085229D" w:rsidRPr="0066426D" w:rsidRDefault="009F4BC5" w:rsidP="00CE2A33">
            <w:pPr>
              <w:numPr>
                <w:ilvl w:val="0"/>
                <w:numId w:val="16"/>
              </w:numPr>
              <w:ind w:left="417"/>
              <w:jc w:val="both"/>
              <w:rPr>
                <w:rFonts w:ascii="Arial" w:hAnsi="Arial" w:cs="Arial"/>
                <w:bCs/>
                <w:color w:val="FF0000"/>
                <w:lang w:val="en-US"/>
              </w:rPr>
            </w:pPr>
            <w:r w:rsidRPr="0066426D">
              <w:rPr>
                <w:rFonts w:ascii="Arial" w:hAnsi="Arial" w:cs="Arial"/>
                <w:bCs/>
                <w:color w:val="000000"/>
                <w:lang w:val="en-US"/>
              </w:rPr>
              <w:t xml:space="preserve">3 days of training were held </w:t>
            </w:r>
            <w:r w:rsidR="008E7812" w:rsidRPr="0066426D">
              <w:rPr>
                <w:rFonts w:ascii="Arial" w:hAnsi="Arial" w:cs="Arial"/>
                <w:bCs/>
                <w:lang w:val="en-US"/>
              </w:rPr>
              <w:t>in the characterization of native and creole seeds as a tool for selection, registration and valuation of agricul</w:t>
            </w:r>
            <w:r w:rsidR="00CE2A33">
              <w:rPr>
                <w:rFonts w:ascii="Arial" w:hAnsi="Arial" w:cs="Arial"/>
                <w:bCs/>
                <w:lang w:val="en-US"/>
              </w:rPr>
              <w:t>tural heritage in communities</w:t>
            </w:r>
            <w:r w:rsidR="008E7812" w:rsidRPr="0066426D">
              <w:rPr>
                <w:rFonts w:ascii="Arial" w:hAnsi="Arial" w:cs="Arial"/>
                <w:bCs/>
                <w:lang w:val="en-US"/>
              </w:rPr>
              <w:t xml:space="preserve"> Concepción de </w:t>
            </w:r>
            <w:proofErr w:type="spellStart"/>
            <w:r w:rsidR="008E7812" w:rsidRPr="0066426D">
              <w:rPr>
                <w:rFonts w:ascii="Arial" w:hAnsi="Arial" w:cs="Arial"/>
                <w:bCs/>
                <w:lang w:val="en-US"/>
              </w:rPr>
              <w:t>María</w:t>
            </w:r>
            <w:proofErr w:type="spellEnd"/>
            <w:r w:rsidR="008E7812" w:rsidRPr="0066426D">
              <w:rPr>
                <w:rFonts w:ascii="Arial" w:hAnsi="Arial" w:cs="Arial"/>
                <w:bCs/>
                <w:lang w:val="en-US"/>
              </w:rPr>
              <w:t xml:space="preserve">, Las Olivas and </w:t>
            </w:r>
            <w:proofErr w:type="spellStart"/>
            <w:r w:rsidR="008E7812" w:rsidRPr="0066426D">
              <w:rPr>
                <w:rFonts w:ascii="Arial" w:hAnsi="Arial" w:cs="Arial"/>
                <w:bCs/>
                <w:lang w:val="en-US"/>
              </w:rPr>
              <w:t>Quebrada</w:t>
            </w:r>
            <w:proofErr w:type="spellEnd"/>
            <w:r w:rsidR="008E7812" w:rsidRPr="0066426D">
              <w:rPr>
                <w:rFonts w:ascii="Arial" w:hAnsi="Arial" w:cs="Arial"/>
                <w:bCs/>
                <w:lang w:val="en-US"/>
              </w:rPr>
              <w:t xml:space="preserve"> Grande; basic concepts addressed include: types of seeds, local and creole varieties, physical and qualitative properties, importance of recognizing quality and purity characteristics of seeds for planting. A practical demonstration was carried out </w:t>
            </w:r>
            <w:r w:rsidR="00CE2A33">
              <w:rPr>
                <w:rFonts w:ascii="Arial" w:hAnsi="Arial" w:cs="Arial"/>
                <w:bCs/>
                <w:lang w:val="en-US"/>
              </w:rPr>
              <w:t>to characterize</w:t>
            </w:r>
            <w:r w:rsidR="008E7812" w:rsidRPr="0066426D">
              <w:rPr>
                <w:rFonts w:ascii="Arial" w:hAnsi="Arial" w:cs="Arial"/>
                <w:bCs/>
                <w:lang w:val="en-US"/>
              </w:rPr>
              <w:t xml:space="preserve"> seeds by analyzing variables such as size, shape, color, weight, healthy and damaged seeds through visual review. Registration of information for docume</w:t>
            </w:r>
            <w:r w:rsidR="00506525">
              <w:rPr>
                <w:rFonts w:ascii="Arial" w:hAnsi="Arial" w:cs="Arial"/>
                <w:bCs/>
                <w:lang w:val="en-US"/>
              </w:rPr>
              <w:t>ntation and selection. 35 participants</w:t>
            </w:r>
            <w:r w:rsidR="008E7812" w:rsidRPr="0066426D">
              <w:rPr>
                <w:rFonts w:ascii="Arial" w:hAnsi="Arial" w:cs="Arial"/>
                <w:bCs/>
                <w:lang w:val="en-US"/>
              </w:rPr>
              <w:t xml:space="preserve"> (16 men and 19 women)</w:t>
            </w:r>
          </w:p>
        </w:tc>
        <w:tc>
          <w:tcPr>
            <w:tcW w:w="1736" w:type="dxa"/>
            <w:shd w:val="clear" w:color="auto" w:fill="DEEAF6"/>
          </w:tcPr>
          <w:p w14:paraId="71D8D0C5"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9B4CBA" w:rsidRPr="005D1FEE" w14:paraId="40FABB2C" w14:textId="77777777" w:rsidTr="00047014">
        <w:trPr>
          <w:trHeight w:val="1125"/>
        </w:trPr>
        <w:tc>
          <w:tcPr>
            <w:tcW w:w="2591" w:type="dxa"/>
            <w:shd w:val="clear" w:color="auto" w:fill="E2EFD9"/>
          </w:tcPr>
          <w:p w14:paraId="6C852B23" w14:textId="77777777" w:rsidR="009B4CBA" w:rsidRPr="0066426D" w:rsidRDefault="00651C2B" w:rsidP="003E0428">
            <w:pPr>
              <w:jc w:val="both"/>
              <w:rPr>
                <w:rFonts w:ascii="Arial" w:eastAsia="Calibri" w:hAnsi="Arial" w:cs="Arial"/>
                <w:color w:val="0070C0"/>
                <w:lang w:val="en-US"/>
              </w:rPr>
            </w:pPr>
            <w:r w:rsidRPr="0066426D">
              <w:rPr>
                <w:rFonts w:ascii="Arial" w:eastAsia="Calibri" w:hAnsi="Arial" w:cs="Arial"/>
                <w:color w:val="0070C0"/>
                <w:lang w:val="en-US"/>
              </w:rPr>
              <w:t>Visits for characterization of native and creole seeds</w:t>
            </w:r>
          </w:p>
        </w:tc>
        <w:tc>
          <w:tcPr>
            <w:tcW w:w="6358" w:type="dxa"/>
            <w:shd w:val="clear" w:color="auto" w:fill="E2EFD9"/>
          </w:tcPr>
          <w:p w14:paraId="4BD4DB25" w14:textId="7DB0983E" w:rsidR="009B4CBA" w:rsidRPr="00CA27EC" w:rsidRDefault="00BB1B05" w:rsidP="00CA27EC">
            <w:pPr>
              <w:numPr>
                <w:ilvl w:val="0"/>
                <w:numId w:val="16"/>
              </w:numPr>
              <w:ind w:left="417"/>
              <w:jc w:val="both"/>
              <w:rPr>
                <w:rFonts w:ascii="Arial" w:hAnsi="Arial" w:cs="Arial"/>
                <w:bCs/>
                <w:lang w:val="en-US"/>
              </w:rPr>
            </w:pPr>
            <w:r>
              <w:rPr>
                <w:rFonts w:ascii="Arial" w:hAnsi="Arial" w:cs="Arial"/>
                <w:bCs/>
                <w:lang w:val="en-US"/>
              </w:rPr>
              <w:t>20 visits were realized</w:t>
            </w:r>
            <w:r w:rsidR="003E0428" w:rsidRPr="0066426D">
              <w:rPr>
                <w:rFonts w:ascii="Arial" w:hAnsi="Arial" w:cs="Arial"/>
                <w:bCs/>
                <w:lang w:val="en-US"/>
              </w:rPr>
              <w:t xml:space="preserve"> to communities in the municipality of Langue to collect information on the type of local seeds used by the producing families. This activity was fundamental </w:t>
            </w:r>
            <w:r w:rsidR="00CA27EC">
              <w:rPr>
                <w:rFonts w:ascii="Arial" w:hAnsi="Arial" w:cs="Arial"/>
                <w:bCs/>
                <w:lang w:val="en-US"/>
              </w:rPr>
              <w:t>to develop</w:t>
            </w:r>
            <w:r w:rsidR="003E0428" w:rsidRPr="0066426D">
              <w:rPr>
                <w:rFonts w:ascii="Arial" w:hAnsi="Arial" w:cs="Arial"/>
                <w:bCs/>
                <w:lang w:val="en-US"/>
              </w:rPr>
              <w:t xml:space="preserve"> </w:t>
            </w:r>
            <w:r w:rsidR="00CA27EC">
              <w:rPr>
                <w:rFonts w:ascii="Arial" w:hAnsi="Arial" w:cs="Arial"/>
                <w:bCs/>
                <w:lang w:val="en-US"/>
              </w:rPr>
              <w:t xml:space="preserve">public </w:t>
            </w:r>
            <w:r w:rsidR="003E0428" w:rsidRPr="0066426D">
              <w:rPr>
                <w:rFonts w:ascii="Arial" w:hAnsi="Arial" w:cs="Arial"/>
                <w:bCs/>
                <w:lang w:val="en-US"/>
              </w:rPr>
              <w:t xml:space="preserve">policy </w:t>
            </w:r>
            <w:r w:rsidR="00CA27EC">
              <w:rPr>
                <w:rFonts w:ascii="Arial" w:hAnsi="Arial" w:cs="Arial"/>
                <w:bCs/>
                <w:lang w:val="en-US"/>
              </w:rPr>
              <w:t xml:space="preserve">proposal </w:t>
            </w:r>
            <w:r w:rsidR="00E53113">
              <w:rPr>
                <w:rFonts w:ascii="Arial" w:hAnsi="Arial" w:cs="Arial"/>
                <w:bCs/>
                <w:lang w:val="en-US"/>
              </w:rPr>
              <w:t>for</w:t>
            </w:r>
            <w:r w:rsidR="003E0428" w:rsidRPr="0066426D">
              <w:rPr>
                <w:rFonts w:ascii="Arial" w:hAnsi="Arial" w:cs="Arial"/>
                <w:bCs/>
                <w:lang w:val="en-US"/>
              </w:rPr>
              <w:t xml:space="preserve"> declaration of seeds as heritage of the municipality of Langue approved by the Municipal Corporation in October 2025. </w:t>
            </w:r>
            <w:r w:rsidR="003E0428" w:rsidRPr="00CA27EC">
              <w:rPr>
                <w:rFonts w:ascii="Arial" w:hAnsi="Arial" w:cs="Arial"/>
                <w:bCs/>
                <w:lang w:val="en-US"/>
              </w:rPr>
              <w:t>Information was obtained from 65 farmers</w:t>
            </w:r>
          </w:p>
        </w:tc>
        <w:tc>
          <w:tcPr>
            <w:tcW w:w="1736" w:type="dxa"/>
            <w:shd w:val="clear" w:color="auto" w:fill="E2EFD9"/>
          </w:tcPr>
          <w:p w14:paraId="3FE7F6FA" w14:textId="77777777" w:rsidR="009B4CBA" w:rsidRDefault="0087761F" w:rsidP="006E119F">
            <w:pPr>
              <w:spacing w:line="276" w:lineRule="auto"/>
              <w:rPr>
                <w:rFonts w:ascii="Arial" w:eastAsia="Calibri" w:hAnsi="Arial" w:cs="Arial"/>
              </w:rPr>
            </w:pPr>
            <w:r>
              <w:rPr>
                <w:rFonts w:ascii="Arial" w:eastAsia="Calibri" w:hAnsi="Arial" w:cs="Arial"/>
              </w:rPr>
              <w:t>100%</w:t>
            </w:r>
          </w:p>
        </w:tc>
      </w:tr>
      <w:tr w:rsidR="0085229D" w:rsidRPr="005D1FEE" w14:paraId="784A48C8" w14:textId="77777777" w:rsidTr="00047014">
        <w:trPr>
          <w:trHeight w:val="1125"/>
        </w:trPr>
        <w:tc>
          <w:tcPr>
            <w:tcW w:w="2591" w:type="dxa"/>
            <w:shd w:val="clear" w:color="auto" w:fill="DEEAF6"/>
          </w:tcPr>
          <w:p w14:paraId="6DEB6577" w14:textId="77777777" w:rsidR="0085229D" w:rsidRPr="0066426D" w:rsidRDefault="00EF2D6F" w:rsidP="006E119F">
            <w:pPr>
              <w:jc w:val="both"/>
              <w:rPr>
                <w:rFonts w:ascii="Arial" w:eastAsia="Calibri" w:hAnsi="Arial" w:cs="Arial"/>
                <w:color w:val="0070C0"/>
                <w:lang w:val="en-US"/>
              </w:rPr>
            </w:pPr>
            <w:r w:rsidRPr="0066426D">
              <w:rPr>
                <w:rFonts w:ascii="Arial" w:eastAsia="Calibri" w:hAnsi="Arial" w:cs="Arial"/>
                <w:color w:val="0070C0"/>
                <w:lang w:val="en-US"/>
              </w:rPr>
              <w:lastRenderedPageBreak/>
              <w:t xml:space="preserve">Follow-up to Healthy Home projects. </w:t>
            </w:r>
          </w:p>
        </w:tc>
        <w:tc>
          <w:tcPr>
            <w:tcW w:w="6358" w:type="dxa"/>
            <w:shd w:val="clear" w:color="auto" w:fill="DEEAF6"/>
          </w:tcPr>
          <w:p w14:paraId="7AA0884D" w14:textId="3EFF80C3" w:rsidR="004F73A8" w:rsidRPr="0066426D" w:rsidRDefault="004F73A8" w:rsidP="004F73A8">
            <w:pPr>
              <w:numPr>
                <w:ilvl w:val="0"/>
                <w:numId w:val="16"/>
              </w:numPr>
              <w:ind w:left="417"/>
              <w:jc w:val="both"/>
              <w:rPr>
                <w:rFonts w:ascii="Arial" w:hAnsi="Arial" w:cs="Arial"/>
                <w:bCs/>
                <w:lang w:val="en-US"/>
              </w:rPr>
            </w:pPr>
            <w:r w:rsidRPr="0066426D">
              <w:rPr>
                <w:rFonts w:ascii="Arial" w:hAnsi="Arial" w:cs="Arial"/>
                <w:bCs/>
                <w:lang w:val="en-US"/>
              </w:rPr>
              <w:t xml:space="preserve">Nine (9) families from Las Olivas, El Llano and </w:t>
            </w:r>
            <w:proofErr w:type="spellStart"/>
            <w:r w:rsidRPr="0066426D">
              <w:rPr>
                <w:rFonts w:ascii="Arial" w:hAnsi="Arial" w:cs="Arial"/>
                <w:bCs/>
                <w:lang w:val="en-US"/>
              </w:rPr>
              <w:t>Isletas</w:t>
            </w:r>
            <w:proofErr w:type="spellEnd"/>
            <w:r w:rsidRPr="0066426D">
              <w:rPr>
                <w:rFonts w:ascii="Arial" w:hAnsi="Arial" w:cs="Arial"/>
                <w:bCs/>
                <w:lang w:val="en-US"/>
              </w:rPr>
              <w:t xml:space="preserve"> Arriba communities installed 4 chicken coops, 2 housing floor improvements, 2 latrines</w:t>
            </w:r>
            <w:r w:rsidR="00537C65">
              <w:rPr>
                <w:rFonts w:ascii="Arial" w:hAnsi="Arial" w:cs="Arial"/>
                <w:bCs/>
                <w:lang w:val="en-US"/>
              </w:rPr>
              <w:t xml:space="preserve"> and a water storage basin; these activities</w:t>
            </w:r>
            <w:r w:rsidRPr="0066426D">
              <w:rPr>
                <w:rFonts w:ascii="Arial" w:hAnsi="Arial" w:cs="Arial"/>
                <w:bCs/>
                <w:lang w:val="en-US"/>
              </w:rPr>
              <w:t xml:space="preserve"> </w:t>
            </w:r>
            <w:r w:rsidR="00537C65">
              <w:rPr>
                <w:rFonts w:ascii="Arial" w:hAnsi="Arial" w:cs="Arial"/>
                <w:bCs/>
                <w:lang w:val="en-US"/>
              </w:rPr>
              <w:t>are</w:t>
            </w:r>
            <w:r w:rsidRPr="0066426D">
              <w:rPr>
                <w:rFonts w:ascii="Arial" w:hAnsi="Arial" w:cs="Arial"/>
                <w:bCs/>
                <w:lang w:val="en-US"/>
              </w:rPr>
              <w:t xml:space="preserve"> carried out by providing small loans from the revolving fund managed by </w:t>
            </w:r>
            <w:proofErr w:type="spellStart"/>
            <w:r w:rsidRPr="0066426D">
              <w:rPr>
                <w:rFonts w:ascii="Arial" w:hAnsi="Arial" w:cs="Arial"/>
                <w:bCs/>
                <w:lang w:val="en-US"/>
              </w:rPr>
              <w:t>Vecinos</w:t>
            </w:r>
            <w:proofErr w:type="spellEnd"/>
            <w:r w:rsidRPr="0066426D">
              <w:rPr>
                <w:rFonts w:ascii="Arial" w:hAnsi="Arial" w:cs="Arial"/>
                <w:bCs/>
                <w:lang w:val="en-US"/>
              </w:rPr>
              <w:t xml:space="preserve"> Honduras and technical support from the WNCS project </w:t>
            </w:r>
          </w:p>
          <w:p w14:paraId="7B99FEC2" w14:textId="0F6DDF42" w:rsidR="0085229D" w:rsidRPr="0066426D" w:rsidRDefault="00E04E50" w:rsidP="005C565F">
            <w:pPr>
              <w:numPr>
                <w:ilvl w:val="0"/>
                <w:numId w:val="16"/>
              </w:numPr>
              <w:ind w:left="417"/>
              <w:jc w:val="both"/>
              <w:rPr>
                <w:rFonts w:ascii="Arial" w:hAnsi="Arial" w:cs="Arial"/>
                <w:bCs/>
                <w:lang w:val="en-US"/>
              </w:rPr>
            </w:pPr>
            <w:r w:rsidRPr="0066426D">
              <w:rPr>
                <w:rFonts w:ascii="Arial" w:hAnsi="Arial" w:cs="Arial"/>
                <w:bCs/>
                <w:lang w:val="en-US"/>
              </w:rPr>
              <w:t>15 monitoring and follow-up visits were made to</w:t>
            </w:r>
            <w:r w:rsidR="005C565F">
              <w:rPr>
                <w:rFonts w:ascii="Arial" w:hAnsi="Arial" w:cs="Arial"/>
                <w:bCs/>
                <w:lang w:val="en-US"/>
              </w:rPr>
              <w:t xml:space="preserve"> families in the communities </w:t>
            </w:r>
            <w:proofErr w:type="spellStart"/>
            <w:r w:rsidR="005C565F">
              <w:rPr>
                <w:rFonts w:ascii="Arial" w:hAnsi="Arial" w:cs="Arial"/>
                <w:bCs/>
                <w:lang w:val="en-US"/>
              </w:rPr>
              <w:t>Isletas</w:t>
            </w:r>
            <w:proofErr w:type="spellEnd"/>
            <w:r w:rsidR="005C565F">
              <w:rPr>
                <w:rFonts w:ascii="Arial" w:hAnsi="Arial" w:cs="Arial"/>
                <w:bCs/>
                <w:lang w:val="en-US"/>
              </w:rPr>
              <w:t xml:space="preserve"> </w:t>
            </w:r>
            <w:r w:rsidRPr="0066426D">
              <w:rPr>
                <w:rFonts w:ascii="Arial" w:hAnsi="Arial" w:cs="Arial"/>
                <w:bCs/>
                <w:lang w:val="en-US"/>
              </w:rPr>
              <w:t xml:space="preserve">Arriba, </w:t>
            </w:r>
            <w:proofErr w:type="spellStart"/>
            <w:r w:rsidRPr="0066426D">
              <w:rPr>
                <w:rFonts w:ascii="Arial" w:hAnsi="Arial" w:cs="Arial"/>
                <w:bCs/>
                <w:lang w:val="en-US"/>
              </w:rPr>
              <w:t>Isletas</w:t>
            </w:r>
            <w:proofErr w:type="spellEnd"/>
            <w:r w:rsidRPr="0066426D">
              <w:rPr>
                <w:rFonts w:ascii="Arial" w:hAnsi="Arial" w:cs="Arial"/>
                <w:bCs/>
                <w:lang w:val="en-US"/>
              </w:rPr>
              <w:t xml:space="preserve"> Abajo, Concepción de </w:t>
            </w:r>
            <w:proofErr w:type="spellStart"/>
            <w:r w:rsidRPr="0066426D">
              <w:rPr>
                <w:rFonts w:ascii="Arial" w:hAnsi="Arial" w:cs="Arial"/>
                <w:bCs/>
                <w:lang w:val="en-US"/>
              </w:rPr>
              <w:t>María</w:t>
            </w:r>
            <w:proofErr w:type="spellEnd"/>
            <w:r w:rsidRPr="0066426D">
              <w:rPr>
                <w:rFonts w:ascii="Arial" w:hAnsi="Arial" w:cs="Arial"/>
                <w:bCs/>
                <w:lang w:val="en-US"/>
              </w:rPr>
              <w:t xml:space="preserve">, </w:t>
            </w:r>
            <w:proofErr w:type="spellStart"/>
            <w:r w:rsidRPr="0066426D">
              <w:rPr>
                <w:rFonts w:ascii="Arial" w:hAnsi="Arial" w:cs="Arial"/>
                <w:bCs/>
                <w:lang w:val="en-US"/>
              </w:rPr>
              <w:t>Copetillo</w:t>
            </w:r>
            <w:proofErr w:type="spellEnd"/>
            <w:r w:rsidRPr="0066426D">
              <w:rPr>
                <w:rFonts w:ascii="Arial" w:hAnsi="Arial" w:cs="Arial"/>
                <w:bCs/>
                <w:lang w:val="en-US"/>
              </w:rPr>
              <w:t xml:space="preserve">, </w:t>
            </w:r>
            <w:proofErr w:type="spellStart"/>
            <w:r w:rsidRPr="0066426D">
              <w:rPr>
                <w:rFonts w:ascii="Arial" w:hAnsi="Arial" w:cs="Arial"/>
                <w:bCs/>
                <w:lang w:val="en-US"/>
              </w:rPr>
              <w:t>Potrerillo</w:t>
            </w:r>
            <w:proofErr w:type="spellEnd"/>
            <w:r w:rsidRPr="0066426D">
              <w:rPr>
                <w:rFonts w:ascii="Arial" w:hAnsi="Arial" w:cs="Arial"/>
                <w:bCs/>
                <w:lang w:val="en-US"/>
              </w:rPr>
              <w:t xml:space="preserve">, Las </w:t>
            </w:r>
            <w:proofErr w:type="spellStart"/>
            <w:r w:rsidRPr="0066426D">
              <w:rPr>
                <w:rFonts w:ascii="Arial" w:hAnsi="Arial" w:cs="Arial"/>
                <w:bCs/>
                <w:lang w:val="en-US"/>
              </w:rPr>
              <w:t>Arandas</w:t>
            </w:r>
            <w:proofErr w:type="spellEnd"/>
            <w:r w:rsidRPr="0066426D">
              <w:rPr>
                <w:rFonts w:ascii="Arial" w:hAnsi="Arial" w:cs="Arial"/>
                <w:bCs/>
                <w:lang w:val="en-US"/>
              </w:rPr>
              <w:t xml:space="preserve"> and El Llano </w:t>
            </w:r>
            <w:r w:rsidR="005C565F">
              <w:rPr>
                <w:rFonts w:ascii="Arial" w:hAnsi="Arial" w:cs="Arial"/>
                <w:bCs/>
                <w:lang w:val="en-US"/>
              </w:rPr>
              <w:t>regarding</w:t>
            </w:r>
            <w:r w:rsidRPr="0066426D">
              <w:rPr>
                <w:rFonts w:ascii="Arial" w:hAnsi="Arial" w:cs="Arial"/>
                <w:bCs/>
                <w:lang w:val="en-US"/>
              </w:rPr>
              <w:t xml:space="preserve"> proper use and maintenance of the improved stove, operation of the chicken coops and latrines</w:t>
            </w:r>
          </w:p>
        </w:tc>
        <w:tc>
          <w:tcPr>
            <w:tcW w:w="1736" w:type="dxa"/>
            <w:shd w:val="clear" w:color="auto" w:fill="DEEAF6"/>
          </w:tcPr>
          <w:p w14:paraId="5DCF645E"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85229D" w:rsidRPr="005D1FEE" w14:paraId="713346A5" w14:textId="77777777" w:rsidTr="00047014">
        <w:trPr>
          <w:trHeight w:val="1549"/>
        </w:trPr>
        <w:tc>
          <w:tcPr>
            <w:tcW w:w="2591" w:type="dxa"/>
            <w:shd w:val="clear" w:color="auto" w:fill="E2EFD9"/>
          </w:tcPr>
          <w:p w14:paraId="54D70A4E" w14:textId="77777777" w:rsidR="0085229D" w:rsidRPr="0066426D" w:rsidRDefault="007E07BF" w:rsidP="006E119F">
            <w:pPr>
              <w:jc w:val="both"/>
              <w:rPr>
                <w:rFonts w:ascii="Arial" w:eastAsia="Calibri" w:hAnsi="Arial" w:cs="Arial"/>
                <w:color w:val="0070C0"/>
                <w:lang w:val="en-US"/>
              </w:rPr>
            </w:pPr>
            <w:r w:rsidRPr="0066426D">
              <w:rPr>
                <w:rFonts w:ascii="Arial" w:eastAsia="Calibri" w:hAnsi="Arial" w:cs="Arial"/>
                <w:color w:val="0070C0"/>
                <w:lang w:val="en-US"/>
              </w:rPr>
              <w:t>Monitoring of Strategic Grain Reserves.</w:t>
            </w:r>
          </w:p>
        </w:tc>
        <w:tc>
          <w:tcPr>
            <w:tcW w:w="6358" w:type="dxa"/>
            <w:shd w:val="clear" w:color="auto" w:fill="E2EFD9"/>
          </w:tcPr>
          <w:p w14:paraId="58B330AB" w14:textId="40FA113C" w:rsidR="0085229D" w:rsidRPr="0066426D" w:rsidRDefault="00784A65" w:rsidP="00992E39">
            <w:pPr>
              <w:numPr>
                <w:ilvl w:val="0"/>
                <w:numId w:val="17"/>
              </w:numPr>
              <w:ind w:left="417"/>
              <w:jc w:val="both"/>
              <w:rPr>
                <w:rFonts w:ascii="Arial" w:hAnsi="Arial" w:cs="Arial"/>
                <w:bCs/>
                <w:lang w:val="en-US"/>
              </w:rPr>
            </w:pPr>
            <w:r>
              <w:rPr>
                <w:rFonts w:ascii="Arial" w:hAnsi="Arial" w:cs="Arial"/>
                <w:bCs/>
                <w:lang w:val="en-US"/>
              </w:rPr>
              <w:t>Monitoring grain reserves in communities</w:t>
            </w:r>
            <w:r w:rsidR="00567CD4" w:rsidRPr="0066426D">
              <w:rPr>
                <w:rFonts w:ascii="Arial" w:hAnsi="Arial" w:cs="Arial"/>
                <w:bCs/>
                <w:lang w:val="en-US"/>
              </w:rPr>
              <w:t xml:space="preserve"> Las </w:t>
            </w:r>
            <w:proofErr w:type="spellStart"/>
            <w:r w:rsidR="00567CD4" w:rsidRPr="0066426D">
              <w:rPr>
                <w:rFonts w:ascii="Arial" w:hAnsi="Arial" w:cs="Arial"/>
                <w:bCs/>
                <w:lang w:val="en-US"/>
              </w:rPr>
              <w:t>Arandas</w:t>
            </w:r>
            <w:proofErr w:type="spellEnd"/>
            <w:r w:rsidR="00567CD4" w:rsidRPr="0066426D">
              <w:rPr>
                <w:rFonts w:ascii="Arial" w:hAnsi="Arial" w:cs="Arial"/>
                <w:bCs/>
                <w:lang w:val="en-US"/>
              </w:rPr>
              <w:t xml:space="preserve"> and Concepción de </w:t>
            </w:r>
            <w:proofErr w:type="spellStart"/>
            <w:r w:rsidR="00567CD4" w:rsidRPr="0066426D">
              <w:rPr>
                <w:rFonts w:ascii="Arial" w:hAnsi="Arial" w:cs="Arial"/>
                <w:bCs/>
                <w:lang w:val="en-US"/>
              </w:rPr>
              <w:t>María</w:t>
            </w:r>
            <w:proofErr w:type="spellEnd"/>
            <w:r w:rsidR="00567CD4" w:rsidRPr="0066426D">
              <w:rPr>
                <w:rFonts w:ascii="Arial" w:hAnsi="Arial" w:cs="Arial"/>
                <w:bCs/>
                <w:lang w:val="en-US"/>
              </w:rPr>
              <w:t xml:space="preserve"> Centro, strengthening their knowledge in administration, financial education and internal organization</w:t>
            </w:r>
          </w:p>
        </w:tc>
        <w:tc>
          <w:tcPr>
            <w:tcW w:w="1736" w:type="dxa"/>
            <w:shd w:val="clear" w:color="auto" w:fill="E2EFD9"/>
          </w:tcPr>
          <w:p w14:paraId="6D5F0442"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85229D" w:rsidRPr="00DF097E" w14:paraId="585E760F" w14:textId="77777777" w:rsidTr="0085229D">
        <w:trPr>
          <w:trHeight w:val="130"/>
        </w:trPr>
        <w:tc>
          <w:tcPr>
            <w:tcW w:w="2591" w:type="dxa"/>
          </w:tcPr>
          <w:p w14:paraId="572A0CB8" w14:textId="77777777" w:rsidR="0085229D" w:rsidRPr="00473CEB" w:rsidRDefault="0085229D" w:rsidP="00473CEB">
            <w:pPr>
              <w:jc w:val="both"/>
              <w:rPr>
                <w:rFonts w:ascii="Arial" w:eastAsia="Calibri" w:hAnsi="Arial" w:cs="Arial"/>
                <w:color w:val="0070C0"/>
              </w:rPr>
            </w:pPr>
          </w:p>
        </w:tc>
        <w:tc>
          <w:tcPr>
            <w:tcW w:w="6358" w:type="dxa"/>
          </w:tcPr>
          <w:p w14:paraId="0336D487" w14:textId="77777777" w:rsidR="0085229D" w:rsidRPr="00B92ECA" w:rsidRDefault="0085229D" w:rsidP="00473CEB">
            <w:pPr>
              <w:jc w:val="both"/>
              <w:rPr>
                <w:rFonts w:ascii="Arial" w:eastAsia="Calibri" w:hAnsi="Arial" w:cs="Arial"/>
              </w:rPr>
            </w:pPr>
          </w:p>
        </w:tc>
        <w:tc>
          <w:tcPr>
            <w:tcW w:w="1736" w:type="dxa"/>
          </w:tcPr>
          <w:p w14:paraId="6983DECF" w14:textId="77777777" w:rsidR="0085229D" w:rsidRPr="00DF097E" w:rsidRDefault="0085229D" w:rsidP="00D275AD">
            <w:pPr>
              <w:rPr>
                <w:rFonts w:ascii="Arial" w:eastAsia="Calibri" w:hAnsi="Arial" w:cs="Arial"/>
              </w:rPr>
            </w:pPr>
          </w:p>
          <w:p w14:paraId="0307AC02" w14:textId="77777777" w:rsidR="0085229D" w:rsidRPr="00EC1EC6" w:rsidRDefault="0085229D" w:rsidP="00D275AD">
            <w:pPr>
              <w:rPr>
                <w:rFonts w:ascii="Arial" w:eastAsia="Calibri" w:hAnsi="Arial" w:cs="Arial"/>
              </w:rPr>
            </w:pPr>
            <w:r w:rsidRPr="00EC1EC6">
              <w:rPr>
                <w:rFonts w:ascii="Arial" w:eastAsia="Calibri" w:hAnsi="Arial" w:cs="Arial"/>
              </w:rPr>
              <w:t>100%</w:t>
            </w:r>
          </w:p>
        </w:tc>
      </w:tr>
      <w:tr w:rsidR="009150EE" w:rsidRPr="00F453FC" w14:paraId="007D54DF" w14:textId="77777777" w:rsidTr="00D34E4D">
        <w:trPr>
          <w:trHeight w:val="130"/>
        </w:trPr>
        <w:tc>
          <w:tcPr>
            <w:tcW w:w="10685" w:type="dxa"/>
            <w:gridSpan w:val="3"/>
            <w:tcBorders>
              <w:bottom w:val="single" w:sz="4" w:space="0" w:color="auto"/>
            </w:tcBorders>
          </w:tcPr>
          <w:p w14:paraId="3AE3F32C" w14:textId="77777777" w:rsidR="009150EE" w:rsidRPr="0066426D" w:rsidRDefault="009150EE" w:rsidP="009150EE">
            <w:pPr>
              <w:spacing w:line="259" w:lineRule="auto"/>
              <w:rPr>
                <w:rFonts w:ascii="Arial" w:eastAsia="Arial" w:hAnsi="Arial" w:cs="Arial"/>
                <w:b/>
                <w:bCs/>
                <w:sz w:val="22"/>
                <w:lang w:val="en-US"/>
              </w:rPr>
            </w:pPr>
          </w:p>
          <w:p w14:paraId="55F4A1AB" w14:textId="77777777" w:rsidR="00CD7C5D" w:rsidRPr="0066426D" w:rsidRDefault="009150EE" w:rsidP="002E6FBF">
            <w:pPr>
              <w:shd w:val="clear" w:color="auto" w:fill="FFE599"/>
              <w:spacing w:line="259" w:lineRule="auto"/>
              <w:rPr>
                <w:rFonts w:ascii="Arial" w:eastAsia="Arial" w:hAnsi="Arial" w:cs="Arial"/>
                <w:b/>
                <w:bCs/>
                <w:sz w:val="22"/>
                <w:lang w:val="en-US"/>
              </w:rPr>
            </w:pPr>
            <w:r w:rsidRPr="0066426D">
              <w:rPr>
                <w:rFonts w:ascii="Arial" w:eastAsia="Arial" w:hAnsi="Arial" w:cs="Arial"/>
                <w:b/>
                <w:bCs/>
                <w:sz w:val="22"/>
                <w:lang w:val="en-US"/>
              </w:rPr>
              <w:t xml:space="preserve">Additional activities carried out with budget modification approved by WNCS  </w:t>
            </w:r>
          </w:p>
          <w:p w14:paraId="24EB104A" w14:textId="070D8431" w:rsidR="009150EE" w:rsidRPr="0066426D" w:rsidRDefault="00CD7C5D" w:rsidP="00FF212B">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b/>
                <w:bCs/>
                <w:sz w:val="22"/>
                <w:lang w:val="en-US"/>
              </w:rPr>
            </w:pPr>
            <w:r w:rsidRPr="0066426D">
              <w:rPr>
                <w:rFonts w:ascii="Arial" w:hAnsi="Arial" w:cs="Arial"/>
                <w:szCs w:val="20"/>
                <w:lang w:val="en-US"/>
              </w:rPr>
              <w:t>Monitoring and technical assistance to 158 producers (136 women and 22 men) organized in 11 Local Agricultural Research Committees (CIAL); participated in trials and exchanges with other CIALs, production and dissemination of the use of native seeds, operation of strategic reserves of grains and seeds, as a means to incr</w:t>
            </w:r>
            <w:r w:rsidR="00E06A9E">
              <w:rPr>
                <w:rFonts w:ascii="Arial" w:hAnsi="Arial" w:cs="Arial"/>
                <w:szCs w:val="20"/>
                <w:lang w:val="en-US"/>
              </w:rPr>
              <w:t xml:space="preserve">ease food security and supply </w:t>
            </w:r>
            <w:r w:rsidRPr="0066426D">
              <w:rPr>
                <w:rFonts w:ascii="Arial" w:hAnsi="Arial" w:cs="Arial"/>
                <w:szCs w:val="20"/>
                <w:lang w:val="en-US"/>
              </w:rPr>
              <w:t>basic foodstuffs in times of scarcity or crisis, adoption of agro-ecological production practices and participation in peasant fairs to market surplus production and processed products</w:t>
            </w:r>
          </w:p>
          <w:p w14:paraId="68DCA153" w14:textId="77777777" w:rsidR="00490D87" w:rsidRPr="0066426D" w:rsidRDefault="00490D87" w:rsidP="00490D87">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hAnsi="Arial" w:cs="Arial"/>
                <w:szCs w:val="20"/>
                <w:lang w:val="en-US"/>
              </w:rPr>
            </w:pPr>
            <w:r w:rsidRPr="0066426D">
              <w:rPr>
                <w:rFonts w:ascii="Arial" w:hAnsi="Arial" w:cs="Arial"/>
                <w:szCs w:val="20"/>
                <w:lang w:val="en-US"/>
              </w:rPr>
              <w:t xml:space="preserve">Technical assistance and training to 99 producers organized in 6 strategic grain reserves (4 in follow-up and 2 organized in this semester). Two of these reserves obtained small loans from the </w:t>
            </w:r>
            <w:proofErr w:type="spellStart"/>
            <w:r w:rsidRPr="0066426D">
              <w:rPr>
                <w:rFonts w:ascii="Arial" w:hAnsi="Arial" w:cs="Arial"/>
                <w:szCs w:val="20"/>
                <w:lang w:val="en-US"/>
              </w:rPr>
              <w:t>Vecinos</w:t>
            </w:r>
            <w:proofErr w:type="spellEnd"/>
            <w:r w:rsidRPr="0066426D">
              <w:rPr>
                <w:rFonts w:ascii="Arial" w:hAnsi="Arial" w:cs="Arial"/>
                <w:szCs w:val="20"/>
                <w:lang w:val="en-US"/>
              </w:rPr>
              <w:t xml:space="preserve"> Honduras revolving fund in June 2025</w:t>
            </w:r>
          </w:p>
          <w:p w14:paraId="7325E110" w14:textId="53D9B43D" w:rsidR="00DD00A6" w:rsidRPr="0066426D" w:rsidRDefault="00E06A9E" w:rsidP="00FF212B">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sz w:val="22"/>
                <w:lang w:val="en-US"/>
              </w:rPr>
            </w:pPr>
            <w:r>
              <w:rPr>
                <w:rFonts w:ascii="Arial" w:hAnsi="Arial" w:cs="Arial"/>
                <w:szCs w:val="20"/>
                <w:lang w:val="en-US"/>
              </w:rPr>
              <w:t>Follow-up and support on</w:t>
            </w:r>
            <w:r w:rsidR="00490D87" w:rsidRPr="0066426D">
              <w:rPr>
                <w:rFonts w:ascii="Arial" w:hAnsi="Arial" w:cs="Arial"/>
                <w:szCs w:val="20"/>
                <w:lang w:val="en-US"/>
              </w:rPr>
              <w:t xml:space="preserve"> </w:t>
            </w:r>
            <w:r>
              <w:rPr>
                <w:rFonts w:ascii="Arial" w:hAnsi="Arial" w:cs="Arial"/>
                <w:szCs w:val="20"/>
                <w:lang w:val="en-US"/>
              </w:rPr>
              <w:t xml:space="preserve">holding </w:t>
            </w:r>
            <w:r w:rsidR="00490D87" w:rsidRPr="0066426D">
              <w:rPr>
                <w:rFonts w:ascii="Arial" w:hAnsi="Arial" w:cs="Arial"/>
                <w:szCs w:val="20"/>
                <w:lang w:val="en-US"/>
              </w:rPr>
              <w:t xml:space="preserve">community assemblies to restructure boards of directors of health committees in La </w:t>
            </w:r>
            <w:proofErr w:type="spellStart"/>
            <w:r w:rsidR="00490D87" w:rsidRPr="0066426D">
              <w:rPr>
                <w:rFonts w:ascii="Arial" w:hAnsi="Arial" w:cs="Arial"/>
                <w:szCs w:val="20"/>
                <w:lang w:val="en-US"/>
              </w:rPr>
              <w:t>Faja</w:t>
            </w:r>
            <w:proofErr w:type="spellEnd"/>
            <w:r w:rsidR="00490D87" w:rsidRPr="0066426D">
              <w:rPr>
                <w:rFonts w:ascii="Arial" w:hAnsi="Arial" w:cs="Arial"/>
                <w:szCs w:val="20"/>
                <w:lang w:val="en-US"/>
              </w:rPr>
              <w:t xml:space="preserve"> and Las Olivas communities; 33 women and 16 men participated in assemblies interested in continuing to promote community development focused on health, healthy eating and citizen participation</w:t>
            </w:r>
          </w:p>
          <w:p w14:paraId="0F3822F1" w14:textId="3AECB386" w:rsidR="00F95B13" w:rsidRPr="0066426D" w:rsidRDefault="00750268" w:rsidP="00FF212B">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sz w:val="22"/>
                <w:lang w:val="en-US"/>
              </w:rPr>
            </w:pPr>
            <w:r w:rsidRPr="0066426D">
              <w:rPr>
                <w:rFonts w:ascii="Arial" w:hAnsi="Arial" w:cs="Arial"/>
                <w:szCs w:val="20"/>
                <w:lang w:val="en-US"/>
              </w:rPr>
              <w:t xml:space="preserve">Participation with leaders of </w:t>
            </w:r>
            <w:r w:rsidR="000E0408">
              <w:rPr>
                <w:rFonts w:ascii="Arial" w:hAnsi="Arial" w:cs="Arial"/>
                <w:szCs w:val="20"/>
                <w:lang w:val="en-US"/>
              </w:rPr>
              <w:t>other communities</w:t>
            </w:r>
            <w:r w:rsidRPr="0066426D">
              <w:rPr>
                <w:rFonts w:ascii="Arial" w:hAnsi="Arial" w:cs="Arial"/>
                <w:szCs w:val="20"/>
                <w:lang w:val="en-US"/>
              </w:rPr>
              <w:t xml:space="preserve"> supported by other projects of </w:t>
            </w:r>
            <w:proofErr w:type="spellStart"/>
            <w:r w:rsidRPr="0066426D">
              <w:rPr>
                <w:rFonts w:ascii="Arial" w:hAnsi="Arial" w:cs="Arial"/>
                <w:szCs w:val="20"/>
                <w:lang w:val="en-US"/>
              </w:rPr>
              <w:t>Vecinos</w:t>
            </w:r>
            <w:proofErr w:type="spellEnd"/>
            <w:r w:rsidRPr="0066426D">
              <w:rPr>
                <w:rFonts w:ascii="Arial" w:hAnsi="Arial" w:cs="Arial"/>
                <w:szCs w:val="20"/>
                <w:lang w:val="en-US"/>
              </w:rPr>
              <w:t xml:space="preserve"> Honduras in the preparation, presentation, advocacy actions and efforts for approval of the public policy of declaring native and creole seeds as heritage of the Municipality of Langue approved by the Municipal Government, which also committed to promote and support the application of the measures contained in the declaration</w:t>
            </w:r>
          </w:p>
          <w:p w14:paraId="77A14267" w14:textId="77777777" w:rsidR="002A722D" w:rsidRPr="0066426D" w:rsidRDefault="002A722D" w:rsidP="00FF212B">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sz w:val="22"/>
                <w:lang w:val="en-US"/>
              </w:rPr>
            </w:pPr>
          </w:p>
        </w:tc>
      </w:tr>
    </w:tbl>
    <w:p w14:paraId="632D8E68" w14:textId="77777777" w:rsidR="003D20E9" w:rsidRPr="0066426D" w:rsidRDefault="003D20E9" w:rsidP="007D4F95">
      <w:pPr>
        <w:ind w:left="-284"/>
        <w:jc w:val="both"/>
        <w:rPr>
          <w:rFonts w:ascii="Arial" w:eastAsia="Calibri" w:hAnsi="Arial" w:cs="Arial"/>
          <w:color w:val="0070C0"/>
          <w:lang w:val="en-US"/>
        </w:rPr>
      </w:pPr>
    </w:p>
    <w:p w14:paraId="65BD09BE" w14:textId="77777777" w:rsidR="00753630" w:rsidRPr="0066426D" w:rsidRDefault="00753630" w:rsidP="000E73C6">
      <w:pPr>
        <w:jc w:val="both"/>
        <w:rPr>
          <w:rFonts w:ascii="Arial" w:hAnsi="Arial" w:cs="Arial"/>
          <w:lang w:val="en-US"/>
        </w:rPr>
      </w:pPr>
    </w:p>
    <w:p w14:paraId="202B9AC9" w14:textId="77777777" w:rsidR="007D4F95" w:rsidRPr="0066426D" w:rsidRDefault="007D4F95" w:rsidP="007D4F95">
      <w:pPr>
        <w:ind w:left="-284"/>
        <w:jc w:val="both"/>
        <w:rPr>
          <w:rFonts w:ascii="Arial" w:hAnsi="Arial" w:cs="Arial"/>
          <w:lang w:val="en-US"/>
        </w:rPr>
      </w:pPr>
      <w:r w:rsidRPr="0066426D">
        <w:rPr>
          <w:rFonts w:ascii="Arial" w:hAnsi="Arial" w:cs="Arial"/>
          <w:highlight w:val="yellow"/>
          <w:lang w:val="en-US"/>
        </w:rPr>
        <w:t>If, as of the date of this report, any activity(s) were not executed as planned, please indicate the reasons for their non-non-compliance</w:t>
      </w:r>
    </w:p>
    <w:p w14:paraId="43DDE5EA" w14:textId="77777777" w:rsidR="007D4F95" w:rsidRPr="0066426D" w:rsidRDefault="007D4F95" w:rsidP="007D4F95">
      <w:pPr>
        <w:ind w:left="-284"/>
        <w:jc w:val="both"/>
        <w:rPr>
          <w:rFonts w:ascii="Arial" w:hAnsi="Arial" w:cs="Arial"/>
          <w:lang w:val="en-US"/>
        </w:rPr>
      </w:pPr>
    </w:p>
    <w:p w14:paraId="32CA1421" w14:textId="77777777" w:rsidR="00605954" w:rsidRPr="0066426D" w:rsidRDefault="004B16CD" w:rsidP="00043580">
      <w:pPr>
        <w:tabs>
          <w:tab w:val="left" w:pos="2970"/>
        </w:tabs>
        <w:rPr>
          <w:rFonts w:ascii="Arial" w:hAnsi="Arial" w:cs="Arial"/>
          <w:color w:val="FF0000"/>
          <w:lang w:val="en-US"/>
        </w:rPr>
      </w:pPr>
      <w:r w:rsidRPr="0066426D">
        <w:rPr>
          <w:rFonts w:ascii="Arial" w:hAnsi="Arial" w:cs="Arial"/>
          <w:color w:val="FF0000"/>
          <w:lang w:val="en-US"/>
        </w:rPr>
        <w:lastRenderedPageBreak/>
        <w:t>Water chlorination kits were not installed in wells because there was no positive response from the organizations involved</w:t>
      </w:r>
    </w:p>
    <w:p w14:paraId="0D7312D4" w14:textId="77777777" w:rsidR="004B16CD" w:rsidRPr="0066426D" w:rsidRDefault="004B16CD" w:rsidP="00043580">
      <w:pPr>
        <w:tabs>
          <w:tab w:val="left" w:pos="2970"/>
        </w:tabs>
        <w:rPr>
          <w:rFonts w:ascii="Arial" w:hAnsi="Arial" w:cs="Arial"/>
          <w:color w:val="FF0000"/>
          <w:lang w:val="en-US"/>
        </w:rPr>
      </w:pPr>
    </w:p>
    <w:p w14:paraId="12A60484" w14:textId="77777777" w:rsidR="00BD29A2" w:rsidRPr="00DF097E" w:rsidRDefault="00C72AB3" w:rsidP="008A0F62">
      <w:pPr>
        <w:numPr>
          <w:ilvl w:val="0"/>
          <w:numId w:val="1"/>
        </w:numPr>
        <w:shd w:val="clear" w:color="auto" w:fill="FFFF99"/>
        <w:rPr>
          <w:rFonts w:ascii="Arial" w:hAnsi="Arial" w:cs="Arial"/>
          <w:b/>
          <w:lang w:val="es-MX"/>
        </w:rPr>
      </w:pPr>
      <w:r>
        <w:rPr>
          <w:rFonts w:ascii="Arial" w:hAnsi="Arial" w:cs="Arial"/>
          <w:b/>
        </w:rPr>
        <w:t xml:space="preserve">MONITORING OF PROGRESS OF RESULTS </w:t>
      </w:r>
    </w:p>
    <w:p w14:paraId="060809F5" w14:textId="77777777" w:rsidR="00B15FD9" w:rsidRPr="00DF097E" w:rsidRDefault="00B15FD9" w:rsidP="00A12657">
      <w:pPr>
        <w:pStyle w:val="Prrafodelista"/>
        <w:spacing w:line="276" w:lineRule="auto"/>
        <w:ind w:left="397"/>
        <w:jc w:val="both"/>
        <w:rPr>
          <w:rFonts w:ascii="Arial" w:hAnsi="Arial" w:cs="Arial"/>
          <w:lang w:val="es-MX"/>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6379"/>
      </w:tblGrid>
      <w:tr w:rsidR="00B15FD9" w:rsidRPr="00DF097E" w14:paraId="5D50B9FF" w14:textId="77777777" w:rsidTr="0018334F">
        <w:tc>
          <w:tcPr>
            <w:tcW w:w="3970" w:type="dxa"/>
            <w:shd w:val="clear" w:color="auto" w:fill="FFFF99"/>
            <w:vAlign w:val="center"/>
          </w:tcPr>
          <w:p w14:paraId="7D72B2D9" w14:textId="77777777" w:rsidR="00B15FD9" w:rsidRPr="00DF097E" w:rsidRDefault="00B15FD9" w:rsidP="00B15FD9">
            <w:pPr>
              <w:pStyle w:val="Prrafodelista"/>
              <w:ind w:left="397"/>
              <w:jc w:val="center"/>
              <w:rPr>
                <w:rFonts w:ascii="Arial" w:hAnsi="Arial" w:cs="Arial"/>
                <w:b/>
                <w:lang w:val="es-MX"/>
              </w:rPr>
            </w:pPr>
            <w:r w:rsidRPr="00DF097E">
              <w:rPr>
                <w:rFonts w:ascii="Arial" w:hAnsi="Arial" w:cs="Arial"/>
                <w:b/>
              </w:rPr>
              <w:t>Expected Indicators</w:t>
            </w:r>
          </w:p>
          <w:p w14:paraId="34442D89" w14:textId="77777777" w:rsidR="00B15FD9" w:rsidRPr="00DF097E" w:rsidRDefault="00B15FD9" w:rsidP="00B15FD9">
            <w:pPr>
              <w:pStyle w:val="Prrafodelista"/>
              <w:ind w:left="397"/>
              <w:jc w:val="center"/>
              <w:rPr>
                <w:rFonts w:ascii="Arial" w:hAnsi="Arial" w:cs="Arial"/>
              </w:rPr>
            </w:pPr>
            <w:r w:rsidRPr="00DF097E">
              <w:rPr>
                <w:rFonts w:ascii="Arial" w:hAnsi="Arial" w:cs="Arial"/>
              </w:rPr>
              <w:t>(according to the contract)</w:t>
            </w:r>
          </w:p>
        </w:tc>
        <w:tc>
          <w:tcPr>
            <w:tcW w:w="6379" w:type="dxa"/>
            <w:shd w:val="clear" w:color="auto" w:fill="FFFF99"/>
            <w:vAlign w:val="center"/>
          </w:tcPr>
          <w:p w14:paraId="3693C09B" w14:textId="77777777" w:rsidR="00B15FD9" w:rsidRPr="00DF097E" w:rsidRDefault="004D6E6D" w:rsidP="00B15FD9">
            <w:pPr>
              <w:pStyle w:val="Prrafodelista"/>
              <w:ind w:left="397"/>
              <w:jc w:val="center"/>
              <w:rPr>
                <w:rFonts w:ascii="Arial" w:hAnsi="Arial" w:cs="Arial"/>
              </w:rPr>
            </w:pPr>
            <w:r>
              <w:rPr>
                <w:rFonts w:ascii="Arial" w:hAnsi="Arial" w:cs="Arial"/>
                <w:b/>
              </w:rPr>
              <w:t>Results Achieved to Date</w:t>
            </w:r>
          </w:p>
        </w:tc>
      </w:tr>
      <w:tr w:rsidR="00BE17E4" w:rsidRPr="00F453FC" w14:paraId="7746D0DE" w14:textId="77777777" w:rsidTr="00047014">
        <w:trPr>
          <w:trHeight w:val="840"/>
        </w:trPr>
        <w:tc>
          <w:tcPr>
            <w:tcW w:w="10349" w:type="dxa"/>
            <w:gridSpan w:val="2"/>
            <w:shd w:val="clear" w:color="auto" w:fill="FFE599"/>
          </w:tcPr>
          <w:p w14:paraId="7CFC549C" w14:textId="77777777" w:rsidR="00FF2795" w:rsidRPr="0066426D" w:rsidRDefault="00BE17E4" w:rsidP="00FF2795">
            <w:pPr>
              <w:widowControl w:val="0"/>
              <w:overflowPunct w:val="0"/>
              <w:autoSpaceDE w:val="0"/>
              <w:autoSpaceDN w:val="0"/>
              <w:adjustRightInd w:val="0"/>
              <w:jc w:val="both"/>
              <w:rPr>
                <w:rFonts w:ascii="Arial" w:hAnsi="Arial" w:cs="Arial"/>
                <w:lang w:val="en-US"/>
              </w:rPr>
            </w:pPr>
            <w:r w:rsidRPr="0066426D">
              <w:rPr>
                <w:rFonts w:ascii="Arial" w:eastAsia="Calibri" w:hAnsi="Arial" w:cs="Arial"/>
                <w:b/>
                <w:bCs/>
                <w:lang w:val="en-US" w:eastAsia="en-US"/>
              </w:rPr>
              <w:t xml:space="preserve">Specific objective 1: </w:t>
            </w:r>
            <w:r w:rsidR="004D6E6D" w:rsidRPr="0066426D">
              <w:rPr>
                <w:rFonts w:ascii="Arial" w:hAnsi="Arial" w:cs="Arial"/>
                <w:lang w:val="en-US"/>
              </w:rPr>
              <w:t>To improve the pedagogical conditions of educational centers in rural communities.</w:t>
            </w:r>
          </w:p>
        </w:tc>
      </w:tr>
      <w:tr w:rsidR="00604791" w:rsidRPr="00F453FC" w14:paraId="17D3F3E4" w14:textId="77777777" w:rsidTr="00047014">
        <w:tc>
          <w:tcPr>
            <w:tcW w:w="3970" w:type="dxa"/>
            <w:shd w:val="clear" w:color="auto" w:fill="DEEAF6"/>
          </w:tcPr>
          <w:p w14:paraId="72C7B993" w14:textId="77777777" w:rsidR="00604791" w:rsidRPr="0066426D" w:rsidRDefault="004D6E6D" w:rsidP="000224C9">
            <w:pPr>
              <w:widowControl w:val="0"/>
              <w:overflowPunct w:val="0"/>
              <w:autoSpaceDE w:val="0"/>
              <w:autoSpaceDN w:val="0"/>
              <w:adjustRightInd w:val="0"/>
              <w:jc w:val="both"/>
              <w:rPr>
                <w:rFonts w:ascii="Arial" w:eastAsia="Calibri" w:hAnsi="Arial" w:cs="Arial"/>
                <w:b/>
                <w:color w:val="0070C0"/>
                <w:lang w:val="en-US" w:eastAsia="en-US"/>
              </w:rPr>
            </w:pPr>
            <w:r w:rsidRPr="0066426D">
              <w:rPr>
                <w:rFonts w:ascii="Arial" w:hAnsi="Arial" w:cs="Arial"/>
                <w:lang w:val="en-US"/>
              </w:rPr>
              <w:t xml:space="preserve">R.1.1: Improved the infrastructure of three (3) schools in the communities of San Marcos, </w:t>
            </w:r>
            <w:proofErr w:type="spellStart"/>
            <w:r w:rsidRPr="0066426D">
              <w:rPr>
                <w:rFonts w:ascii="Arial" w:hAnsi="Arial" w:cs="Arial"/>
                <w:lang w:val="en-US"/>
              </w:rPr>
              <w:t>Isletas</w:t>
            </w:r>
            <w:proofErr w:type="spellEnd"/>
            <w:r w:rsidRPr="0066426D">
              <w:rPr>
                <w:rFonts w:ascii="Arial" w:hAnsi="Arial" w:cs="Arial"/>
                <w:lang w:val="en-US"/>
              </w:rPr>
              <w:t xml:space="preserve"> Abajo and </w:t>
            </w:r>
            <w:proofErr w:type="spellStart"/>
            <w:r w:rsidRPr="0066426D">
              <w:rPr>
                <w:rFonts w:ascii="Arial" w:hAnsi="Arial" w:cs="Arial"/>
                <w:lang w:val="en-US"/>
              </w:rPr>
              <w:t>Potrerillos</w:t>
            </w:r>
            <w:proofErr w:type="spellEnd"/>
            <w:r w:rsidRPr="0066426D">
              <w:rPr>
                <w:rFonts w:ascii="Arial" w:hAnsi="Arial" w:cs="Arial"/>
                <w:lang w:val="en-US"/>
              </w:rPr>
              <w:t>.</w:t>
            </w:r>
          </w:p>
        </w:tc>
        <w:tc>
          <w:tcPr>
            <w:tcW w:w="6379" w:type="dxa"/>
            <w:shd w:val="clear" w:color="auto" w:fill="DEEAF6"/>
          </w:tcPr>
          <w:p w14:paraId="73273004" w14:textId="77777777" w:rsidR="004636A0" w:rsidRPr="0066426D" w:rsidRDefault="007E01FD" w:rsidP="00900E52">
            <w:pPr>
              <w:pStyle w:val="Prrafodelista"/>
              <w:ind w:left="0"/>
              <w:jc w:val="both"/>
              <w:rPr>
                <w:rFonts w:ascii="Arial" w:hAnsi="Arial" w:cs="Arial"/>
                <w:lang w:val="en-US"/>
              </w:rPr>
            </w:pPr>
            <w:bookmarkStart w:id="0" w:name="_Hlk185579746"/>
            <w:r w:rsidRPr="0066426D">
              <w:rPr>
                <w:rFonts w:ascii="Arial" w:hAnsi="Arial" w:cs="Arial"/>
                <w:lang w:val="en-US"/>
              </w:rPr>
              <w:t xml:space="preserve">Follow-up in the construction of three (3) rainwater harvesters, installing a 2,500-liter </w:t>
            </w:r>
            <w:proofErr w:type="spellStart"/>
            <w:r w:rsidRPr="0066426D">
              <w:rPr>
                <w:rFonts w:ascii="Arial" w:hAnsi="Arial" w:cs="Arial"/>
                <w:lang w:val="en-US"/>
              </w:rPr>
              <w:t>Rotoplas</w:t>
            </w:r>
            <w:proofErr w:type="spellEnd"/>
            <w:r w:rsidRPr="0066426D">
              <w:rPr>
                <w:rFonts w:ascii="Arial" w:hAnsi="Arial" w:cs="Arial"/>
                <w:lang w:val="en-US"/>
              </w:rPr>
              <w:t xml:space="preserve"> tank on a concrete base, PVC plastic channel for water harvesting, four toilets and the installation of six (6) sinks in communities of San Marcos, </w:t>
            </w:r>
            <w:proofErr w:type="spellStart"/>
            <w:r w:rsidRPr="0066426D">
              <w:rPr>
                <w:rFonts w:ascii="Arial" w:hAnsi="Arial" w:cs="Arial"/>
                <w:lang w:val="en-US"/>
              </w:rPr>
              <w:t>Isletas</w:t>
            </w:r>
            <w:proofErr w:type="spellEnd"/>
            <w:r w:rsidRPr="0066426D">
              <w:rPr>
                <w:rFonts w:ascii="Arial" w:hAnsi="Arial" w:cs="Arial"/>
                <w:lang w:val="en-US"/>
              </w:rPr>
              <w:t xml:space="preserve"> Abajo and </w:t>
            </w:r>
            <w:proofErr w:type="spellStart"/>
            <w:r w:rsidRPr="0066426D">
              <w:rPr>
                <w:rFonts w:ascii="Arial" w:hAnsi="Arial" w:cs="Arial"/>
                <w:lang w:val="en-US"/>
              </w:rPr>
              <w:t>Potrerillos</w:t>
            </w:r>
            <w:bookmarkEnd w:id="0"/>
            <w:proofErr w:type="spellEnd"/>
          </w:p>
          <w:p w14:paraId="4169EDC8" w14:textId="77777777" w:rsidR="00D75480" w:rsidRPr="0066426D" w:rsidRDefault="00FE0C46" w:rsidP="00900E52">
            <w:pPr>
              <w:pStyle w:val="Prrafodelista"/>
              <w:ind w:left="0"/>
              <w:jc w:val="both"/>
              <w:rPr>
                <w:rFonts w:ascii="Arial" w:hAnsi="Arial" w:cs="Arial"/>
                <w:lang w:val="en-US"/>
              </w:rPr>
            </w:pPr>
            <w:r w:rsidRPr="0066426D">
              <w:rPr>
                <w:rFonts w:ascii="Arial" w:hAnsi="Arial" w:cs="Arial"/>
                <w:lang w:val="en-US"/>
              </w:rPr>
              <w:t xml:space="preserve">Parents pending to take care of the physical works of the educational centers of the communities of </w:t>
            </w:r>
            <w:proofErr w:type="spellStart"/>
            <w:r w:rsidRPr="0066426D">
              <w:rPr>
                <w:rFonts w:ascii="Arial" w:hAnsi="Arial" w:cs="Arial"/>
                <w:lang w:val="en-US"/>
              </w:rPr>
              <w:t>Potrerillo</w:t>
            </w:r>
            <w:proofErr w:type="spellEnd"/>
            <w:r w:rsidRPr="0066426D">
              <w:rPr>
                <w:rFonts w:ascii="Arial" w:hAnsi="Arial" w:cs="Arial"/>
                <w:lang w:val="en-US"/>
              </w:rPr>
              <w:t xml:space="preserve">, </w:t>
            </w:r>
            <w:proofErr w:type="spellStart"/>
            <w:r w:rsidRPr="0066426D">
              <w:rPr>
                <w:rFonts w:ascii="Arial" w:hAnsi="Arial" w:cs="Arial"/>
                <w:lang w:val="en-US"/>
              </w:rPr>
              <w:t>Isletas</w:t>
            </w:r>
            <w:proofErr w:type="spellEnd"/>
            <w:r w:rsidRPr="0066426D">
              <w:rPr>
                <w:rFonts w:ascii="Arial" w:hAnsi="Arial" w:cs="Arial"/>
                <w:lang w:val="en-US"/>
              </w:rPr>
              <w:t xml:space="preserve"> Abajo and San Marcos Tamayo</w:t>
            </w:r>
          </w:p>
        </w:tc>
      </w:tr>
      <w:tr w:rsidR="00B2609B" w:rsidRPr="00F453FC" w14:paraId="5C5C23CA" w14:textId="77777777" w:rsidTr="00047014">
        <w:tc>
          <w:tcPr>
            <w:tcW w:w="3970" w:type="dxa"/>
            <w:shd w:val="clear" w:color="auto" w:fill="E2EFD9"/>
          </w:tcPr>
          <w:p w14:paraId="39402A53" w14:textId="77777777" w:rsidR="00B2609B" w:rsidRPr="0066426D" w:rsidRDefault="00B2609B" w:rsidP="000224C9">
            <w:pPr>
              <w:widowControl w:val="0"/>
              <w:overflowPunct w:val="0"/>
              <w:autoSpaceDE w:val="0"/>
              <w:autoSpaceDN w:val="0"/>
              <w:adjustRightInd w:val="0"/>
              <w:jc w:val="both"/>
              <w:rPr>
                <w:rFonts w:ascii="Arial" w:hAnsi="Arial" w:cs="Arial"/>
                <w:lang w:val="en-US"/>
              </w:rPr>
            </w:pPr>
            <w:r w:rsidRPr="0066426D">
              <w:rPr>
                <w:rFonts w:ascii="Arial" w:hAnsi="Arial" w:cs="Arial"/>
                <w:lang w:val="en-US"/>
              </w:rPr>
              <w:t>R.1.2: Installation of six (6) kits for chlorination of wells to improve water quality.</w:t>
            </w:r>
          </w:p>
        </w:tc>
        <w:tc>
          <w:tcPr>
            <w:tcW w:w="6379" w:type="dxa"/>
            <w:shd w:val="clear" w:color="auto" w:fill="E2EFD9"/>
          </w:tcPr>
          <w:p w14:paraId="6DA48A57" w14:textId="77777777" w:rsidR="00B2609B" w:rsidRPr="0066426D" w:rsidRDefault="00997F4A" w:rsidP="0076092F">
            <w:pPr>
              <w:pStyle w:val="Prrafodelista"/>
              <w:ind w:left="0"/>
              <w:jc w:val="both"/>
              <w:rPr>
                <w:rFonts w:ascii="Arial" w:hAnsi="Arial" w:cs="Arial"/>
                <w:lang w:val="en-US"/>
              </w:rPr>
            </w:pPr>
            <w:r w:rsidRPr="0066426D">
              <w:rPr>
                <w:rFonts w:ascii="Arial" w:hAnsi="Arial" w:cs="Arial"/>
                <w:lang w:val="en-US"/>
              </w:rPr>
              <w:t>Meetings were held with representatives of six water boards in which the idea of installing kits for water treatment using chlorine was proposed. There was no positive response from the boards of directors arguing that the users of the water services reject the application of chlorine in water because of the change in flavor that this product produces. As a second option, it was proposed to clean drilled wells that have sediments, for which they should contribute with cash contributions by the members of JAA and contributions from the Municipal Mayor's Office; This proposal also did not receive a response from the local government or the organizations that manage the systems, arguing lack of funds. For the reasons explained this activity was not carried out</w:t>
            </w:r>
          </w:p>
        </w:tc>
      </w:tr>
      <w:tr w:rsidR="00BE17E4" w:rsidRPr="00F453FC" w14:paraId="098D831B" w14:textId="77777777" w:rsidTr="00047014">
        <w:tc>
          <w:tcPr>
            <w:tcW w:w="10349" w:type="dxa"/>
            <w:gridSpan w:val="2"/>
            <w:shd w:val="clear" w:color="auto" w:fill="FFE599"/>
          </w:tcPr>
          <w:p w14:paraId="55D5E3B5" w14:textId="77777777" w:rsidR="00BE17E4" w:rsidRPr="0066426D" w:rsidRDefault="004D6E6D" w:rsidP="00BE17E4">
            <w:pPr>
              <w:pStyle w:val="Prrafodelista"/>
              <w:ind w:left="0"/>
              <w:jc w:val="both"/>
              <w:rPr>
                <w:rFonts w:ascii="Arial" w:hAnsi="Arial" w:cs="Arial"/>
                <w:lang w:val="en-US"/>
              </w:rPr>
            </w:pPr>
            <w:r w:rsidRPr="0066426D">
              <w:rPr>
                <w:rFonts w:ascii="Arial" w:eastAsia="Calibri" w:hAnsi="Arial" w:cs="Arial"/>
                <w:b/>
                <w:lang w:val="en-US"/>
              </w:rPr>
              <w:t xml:space="preserve">Specific Objective 2: </w:t>
            </w:r>
            <w:r w:rsidR="00CE2740" w:rsidRPr="0066426D">
              <w:rPr>
                <w:rFonts w:ascii="Arial" w:eastAsia="Calibri" w:hAnsi="Arial" w:cs="Arial"/>
                <w:bCs/>
                <w:lang w:val="en-US"/>
              </w:rPr>
              <w:t xml:space="preserve">Implementation of </w:t>
            </w:r>
            <w:proofErr w:type="spellStart"/>
            <w:r w:rsidR="00CE2740" w:rsidRPr="0066426D">
              <w:rPr>
                <w:rFonts w:ascii="Arial" w:eastAsia="Calibri" w:hAnsi="Arial" w:cs="Arial"/>
                <w:bCs/>
                <w:lang w:val="en-US"/>
              </w:rPr>
              <w:t>agroecological</w:t>
            </w:r>
            <w:proofErr w:type="spellEnd"/>
            <w:r w:rsidR="00CE2740" w:rsidRPr="0066426D">
              <w:rPr>
                <w:rFonts w:ascii="Arial" w:eastAsia="Calibri" w:hAnsi="Arial" w:cs="Arial"/>
                <w:bCs/>
                <w:lang w:val="en-US"/>
              </w:rPr>
              <w:t xml:space="preserve"> practices and soil conservation</w:t>
            </w:r>
          </w:p>
        </w:tc>
      </w:tr>
      <w:tr w:rsidR="003142F3" w:rsidRPr="00F453FC" w14:paraId="21D090A8" w14:textId="77777777" w:rsidTr="00047014">
        <w:tc>
          <w:tcPr>
            <w:tcW w:w="3970" w:type="dxa"/>
            <w:shd w:val="clear" w:color="auto" w:fill="DEEAF6"/>
          </w:tcPr>
          <w:p w14:paraId="14EB48F3" w14:textId="77777777" w:rsidR="00413320" w:rsidRPr="0066426D" w:rsidRDefault="00B9261E" w:rsidP="000224C9">
            <w:pPr>
              <w:jc w:val="both"/>
              <w:rPr>
                <w:rFonts w:ascii="Arial" w:eastAsia="Calibri" w:hAnsi="Arial" w:cs="Arial"/>
                <w:color w:val="0070C0"/>
                <w:lang w:val="en-US" w:eastAsia="en-US"/>
              </w:rPr>
            </w:pPr>
            <w:r w:rsidRPr="0066426D">
              <w:rPr>
                <w:rFonts w:ascii="Arial" w:eastAsia="Calibri" w:hAnsi="Arial" w:cs="Arial"/>
                <w:lang w:val="en-US" w:eastAsia="en-US"/>
              </w:rPr>
              <w:t>R.2.1: 20 young people (men and women) complete training program in technical areas to provide various services (electricity, agriculture, and dressmaking)</w:t>
            </w:r>
          </w:p>
        </w:tc>
        <w:tc>
          <w:tcPr>
            <w:tcW w:w="6379" w:type="dxa"/>
            <w:shd w:val="clear" w:color="auto" w:fill="DEEAF6"/>
          </w:tcPr>
          <w:p w14:paraId="215A5737" w14:textId="77777777" w:rsidR="000E18FF" w:rsidRPr="0066426D" w:rsidRDefault="00AB2CD8" w:rsidP="003239B0">
            <w:pPr>
              <w:pStyle w:val="Prrafodelista"/>
              <w:ind w:left="0"/>
              <w:jc w:val="both"/>
              <w:rPr>
                <w:rFonts w:ascii="Arial" w:hAnsi="Arial" w:cs="Arial"/>
                <w:lang w:val="en-US"/>
              </w:rPr>
            </w:pPr>
            <w:r w:rsidRPr="0066426D">
              <w:rPr>
                <w:rFonts w:ascii="Arial" w:hAnsi="Arial" w:cs="Arial"/>
                <w:lang w:val="en-US"/>
              </w:rPr>
              <w:t>No activities planned for the semester July to December 2025</w:t>
            </w:r>
          </w:p>
        </w:tc>
      </w:tr>
      <w:tr w:rsidR="005B5018" w:rsidRPr="00F453FC" w14:paraId="661BED3D" w14:textId="77777777" w:rsidTr="00047014">
        <w:tc>
          <w:tcPr>
            <w:tcW w:w="3970" w:type="dxa"/>
            <w:shd w:val="clear" w:color="auto" w:fill="E2EFD9"/>
          </w:tcPr>
          <w:p w14:paraId="594A2EEF" w14:textId="77777777" w:rsidR="005B5018" w:rsidRPr="0066426D" w:rsidRDefault="005B5018" w:rsidP="000224C9">
            <w:pPr>
              <w:jc w:val="both"/>
              <w:rPr>
                <w:rFonts w:ascii="Arial" w:eastAsia="Calibri" w:hAnsi="Arial" w:cs="Arial"/>
                <w:lang w:val="en-US" w:eastAsia="en-US"/>
              </w:rPr>
            </w:pPr>
            <w:r w:rsidRPr="0066426D">
              <w:rPr>
                <w:rFonts w:ascii="Arial" w:eastAsia="Calibri" w:hAnsi="Arial" w:cs="Arial"/>
                <w:lang w:val="en-US" w:eastAsia="en-US"/>
              </w:rPr>
              <w:t>R.2.2: Establish a financing fund for income-generating initiatives for young graduates of the training program or other interested parties.</w:t>
            </w:r>
          </w:p>
        </w:tc>
        <w:tc>
          <w:tcPr>
            <w:tcW w:w="6379" w:type="dxa"/>
            <w:shd w:val="clear" w:color="auto" w:fill="E2EFD9"/>
          </w:tcPr>
          <w:p w14:paraId="0DF75F9E" w14:textId="77777777" w:rsidR="002031CB" w:rsidRPr="0066426D" w:rsidRDefault="00AB2CD8" w:rsidP="00AB2CD8">
            <w:pPr>
              <w:pStyle w:val="Prrafodelista"/>
              <w:ind w:left="0"/>
              <w:jc w:val="both"/>
              <w:rPr>
                <w:rFonts w:ascii="Arial" w:hAnsi="Arial" w:cs="Arial"/>
                <w:lang w:val="en-US"/>
              </w:rPr>
            </w:pPr>
            <w:r w:rsidRPr="0066426D">
              <w:rPr>
                <w:rFonts w:ascii="Arial" w:hAnsi="Arial" w:cs="Arial"/>
                <w:lang w:val="en-US"/>
              </w:rPr>
              <w:t xml:space="preserve">In follow-up visits, it was verified that three young people trained in INFOP have installed and continue to operate electric welding workshops in their communities with their own funds without making use of the financing fund of </w:t>
            </w:r>
            <w:proofErr w:type="spellStart"/>
            <w:r w:rsidRPr="0066426D">
              <w:rPr>
                <w:rFonts w:ascii="Arial" w:hAnsi="Arial" w:cs="Arial"/>
                <w:lang w:val="en-US"/>
              </w:rPr>
              <w:t>Vecinos</w:t>
            </w:r>
            <w:proofErr w:type="spellEnd"/>
            <w:r w:rsidRPr="0066426D">
              <w:rPr>
                <w:rFonts w:ascii="Arial" w:hAnsi="Arial" w:cs="Arial"/>
                <w:lang w:val="en-US"/>
              </w:rPr>
              <w:t xml:space="preserve"> Honduras</w:t>
            </w:r>
          </w:p>
        </w:tc>
      </w:tr>
      <w:tr w:rsidR="005B5018" w:rsidRPr="00F453FC" w14:paraId="55788C15" w14:textId="77777777" w:rsidTr="00047014">
        <w:tc>
          <w:tcPr>
            <w:tcW w:w="10349" w:type="dxa"/>
            <w:gridSpan w:val="2"/>
            <w:shd w:val="clear" w:color="auto" w:fill="FFE599"/>
          </w:tcPr>
          <w:p w14:paraId="586929E1" w14:textId="77777777" w:rsidR="005B5018" w:rsidRPr="0066426D" w:rsidRDefault="005B5018" w:rsidP="008C355D">
            <w:pPr>
              <w:pStyle w:val="Prrafodelista"/>
              <w:ind w:left="0"/>
              <w:jc w:val="both"/>
              <w:rPr>
                <w:rFonts w:ascii="Arial" w:eastAsia="Calibri" w:hAnsi="Arial" w:cs="Arial"/>
                <w:lang w:val="en-US" w:eastAsia="en-US"/>
              </w:rPr>
            </w:pPr>
            <w:r w:rsidRPr="0066426D">
              <w:rPr>
                <w:rFonts w:ascii="Arial" w:eastAsia="Calibri" w:hAnsi="Arial" w:cs="Arial"/>
                <w:b/>
                <w:bCs/>
                <w:lang w:val="en-US" w:eastAsia="en-US"/>
              </w:rPr>
              <w:t>Specific Objective 3:</w:t>
            </w:r>
            <w:r w:rsidRPr="0066426D">
              <w:rPr>
                <w:rFonts w:ascii="Arial" w:eastAsia="Calibri" w:hAnsi="Arial" w:cs="Arial"/>
                <w:lang w:val="en-US" w:eastAsia="en-US"/>
              </w:rPr>
              <w:t xml:space="preserve"> Strengthening the institutional capacity of </w:t>
            </w:r>
            <w:proofErr w:type="spellStart"/>
            <w:r w:rsidRPr="0066426D">
              <w:rPr>
                <w:rFonts w:ascii="Arial" w:eastAsia="Calibri" w:hAnsi="Arial" w:cs="Arial"/>
                <w:lang w:val="en-US" w:eastAsia="en-US"/>
              </w:rPr>
              <w:t>Vecinos</w:t>
            </w:r>
            <w:proofErr w:type="spellEnd"/>
            <w:r w:rsidRPr="0066426D">
              <w:rPr>
                <w:rFonts w:ascii="Arial" w:eastAsia="Calibri" w:hAnsi="Arial" w:cs="Arial"/>
                <w:lang w:val="en-US" w:eastAsia="en-US"/>
              </w:rPr>
              <w:t xml:space="preserve"> Honduras for the provision of services</w:t>
            </w:r>
          </w:p>
        </w:tc>
      </w:tr>
      <w:tr w:rsidR="00413320" w:rsidRPr="00F453FC" w14:paraId="6C1C08C4" w14:textId="77777777" w:rsidTr="00047014">
        <w:tc>
          <w:tcPr>
            <w:tcW w:w="3970" w:type="dxa"/>
            <w:shd w:val="clear" w:color="auto" w:fill="DEEAF6"/>
          </w:tcPr>
          <w:p w14:paraId="0CA2D853" w14:textId="77777777" w:rsidR="007C434A" w:rsidRPr="0066426D" w:rsidRDefault="00F153DA" w:rsidP="007C434A">
            <w:pPr>
              <w:jc w:val="both"/>
              <w:rPr>
                <w:rFonts w:ascii="Arial" w:eastAsia="Calibri" w:hAnsi="Arial" w:cs="Arial"/>
                <w:b/>
                <w:color w:val="0070C0"/>
                <w:lang w:val="en-US" w:eastAsia="en-US"/>
              </w:rPr>
            </w:pPr>
            <w:r w:rsidRPr="0066426D">
              <w:rPr>
                <w:rFonts w:ascii="Arial" w:eastAsia="Calibri" w:hAnsi="Arial" w:cs="Arial"/>
                <w:lang w:val="en-US" w:eastAsia="en-US"/>
              </w:rPr>
              <w:t>R.3.1: Salaries of Food Sovereignty Facilitator, Health Facilitator and Administrative Coordinator</w:t>
            </w:r>
          </w:p>
          <w:p w14:paraId="5E51A1B2" w14:textId="77777777" w:rsidR="00413320" w:rsidRPr="0066426D" w:rsidRDefault="00413320" w:rsidP="00F153DA">
            <w:pPr>
              <w:jc w:val="both"/>
              <w:rPr>
                <w:rFonts w:ascii="Arial" w:eastAsia="Calibri" w:hAnsi="Arial" w:cs="Arial"/>
                <w:b/>
                <w:color w:val="0070C0"/>
                <w:lang w:val="en-US" w:eastAsia="en-US"/>
              </w:rPr>
            </w:pPr>
          </w:p>
        </w:tc>
        <w:tc>
          <w:tcPr>
            <w:tcW w:w="6379" w:type="dxa"/>
            <w:shd w:val="clear" w:color="auto" w:fill="DEEAF6"/>
          </w:tcPr>
          <w:p w14:paraId="7CB516AE" w14:textId="77777777" w:rsidR="00245356" w:rsidRPr="0066426D" w:rsidRDefault="00245356" w:rsidP="00245356">
            <w:pPr>
              <w:pStyle w:val="Prrafodelista"/>
              <w:ind w:left="0"/>
              <w:jc w:val="both"/>
              <w:rPr>
                <w:rFonts w:ascii="Arial" w:eastAsia="Calibri" w:hAnsi="Arial" w:cs="Arial"/>
                <w:lang w:val="en-US" w:eastAsia="en-US"/>
              </w:rPr>
            </w:pPr>
            <w:r w:rsidRPr="0066426D">
              <w:rPr>
                <w:rFonts w:ascii="Arial" w:eastAsia="Calibri" w:hAnsi="Arial" w:cs="Arial"/>
                <w:lang w:val="en-US" w:eastAsia="en-US"/>
              </w:rPr>
              <w:lastRenderedPageBreak/>
              <w:t xml:space="preserve">Services for specific activities were paid to the Health Facilitator (5 days per month) </w:t>
            </w:r>
          </w:p>
          <w:p w14:paraId="4A341C6D" w14:textId="77777777" w:rsidR="00245356" w:rsidRPr="0066426D" w:rsidRDefault="00245356" w:rsidP="00245356">
            <w:pPr>
              <w:pStyle w:val="Prrafodelista"/>
              <w:ind w:left="0"/>
              <w:jc w:val="both"/>
              <w:rPr>
                <w:rFonts w:ascii="Arial" w:eastAsia="Calibri" w:hAnsi="Arial" w:cs="Arial"/>
                <w:lang w:val="en-US" w:eastAsia="en-US"/>
              </w:rPr>
            </w:pPr>
            <w:r w:rsidRPr="0066426D">
              <w:rPr>
                <w:rFonts w:ascii="Arial" w:eastAsia="Calibri" w:hAnsi="Arial" w:cs="Arial"/>
                <w:lang w:val="en-US" w:eastAsia="en-US"/>
              </w:rPr>
              <w:lastRenderedPageBreak/>
              <w:t>Salaries for Agro-ecology Facilitator (full-time) serving CIAL groups and strategic grain reserves</w:t>
            </w:r>
          </w:p>
          <w:p w14:paraId="4C336E51" w14:textId="77777777" w:rsidR="00245356" w:rsidRPr="0066426D" w:rsidRDefault="00826B28" w:rsidP="00245356">
            <w:pPr>
              <w:pStyle w:val="Prrafodelista"/>
              <w:ind w:left="0"/>
              <w:jc w:val="both"/>
              <w:rPr>
                <w:rFonts w:ascii="Arial" w:eastAsia="Calibri" w:hAnsi="Arial" w:cs="Arial"/>
                <w:lang w:val="en-US" w:eastAsia="en-US"/>
              </w:rPr>
            </w:pPr>
            <w:r w:rsidRPr="0066426D">
              <w:rPr>
                <w:rFonts w:ascii="Arial" w:eastAsia="Calibri" w:hAnsi="Arial" w:cs="Arial"/>
                <w:lang w:val="en-US" w:eastAsia="en-US"/>
              </w:rPr>
              <w:t>Administrative Coordinator (percentage of salary) during the period</w:t>
            </w:r>
          </w:p>
        </w:tc>
      </w:tr>
      <w:tr w:rsidR="005D1FCF" w:rsidRPr="00F453FC" w14:paraId="2C62E5FF" w14:textId="77777777" w:rsidTr="00245356">
        <w:trPr>
          <w:trHeight w:val="900"/>
        </w:trPr>
        <w:tc>
          <w:tcPr>
            <w:tcW w:w="10349" w:type="dxa"/>
            <w:gridSpan w:val="2"/>
            <w:shd w:val="clear" w:color="auto" w:fill="FFE599"/>
          </w:tcPr>
          <w:p w14:paraId="0A894443" w14:textId="77777777" w:rsidR="005D1FCF" w:rsidRPr="0066426D" w:rsidRDefault="005D1FCF" w:rsidP="005D1FCF">
            <w:pPr>
              <w:shd w:val="clear" w:color="auto" w:fill="FFE599"/>
              <w:spacing w:line="259" w:lineRule="auto"/>
              <w:jc w:val="both"/>
              <w:rPr>
                <w:rFonts w:ascii="Arial" w:eastAsia="Arial" w:hAnsi="Arial" w:cs="Arial"/>
                <w:b/>
                <w:bCs/>
                <w:sz w:val="22"/>
                <w:lang w:val="en-US"/>
              </w:rPr>
            </w:pPr>
            <w:r w:rsidRPr="0066426D">
              <w:rPr>
                <w:rFonts w:ascii="Arial" w:eastAsia="Arial" w:hAnsi="Arial" w:cs="Arial"/>
                <w:b/>
                <w:bCs/>
                <w:sz w:val="22"/>
                <w:lang w:val="en-US"/>
              </w:rPr>
              <w:lastRenderedPageBreak/>
              <w:t xml:space="preserve">Additional activities carried out with budget modification requested and approved by WNCS  </w:t>
            </w:r>
          </w:p>
          <w:p w14:paraId="4F0C77F6" w14:textId="77777777" w:rsidR="005D1FCF" w:rsidRPr="0066426D" w:rsidRDefault="00245356" w:rsidP="00245356">
            <w:pPr>
              <w:shd w:val="clear" w:color="auto" w:fill="FFE599"/>
              <w:spacing w:line="259" w:lineRule="auto"/>
              <w:jc w:val="both"/>
              <w:rPr>
                <w:rFonts w:ascii="Arial" w:eastAsia="Arial" w:hAnsi="Arial" w:cs="Arial"/>
                <w:color w:val="000000"/>
                <w:lang w:val="en-US"/>
              </w:rPr>
            </w:pPr>
            <w:r w:rsidRPr="0066426D">
              <w:rPr>
                <w:rFonts w:ascii="Arial" w:eastAsia="Arial" w:hAnsi="Arial" w:cs="Arial"/>
                <w:color w:val="000000"/>
                <w:lang w:val="en-US"/>
              </w:rPr>
              <w:t xml:space="preserve">There were no changes during the reporting period </w:t>
            </w:r>
          </w:p>
        </w:tc>
      </w:tr>
    </w:tbl>
    <w:p w14:paraId="691E2201" w14:textId="77777777" w:rsidR="00500453" w:rsidRPr="0066426D" w:rsidRDefault="00500453" w:rsidP="00500453">
      <w:pPr>
        <w:jc w:val="both"/>
        <w:rPr>
          <w:rFonts w:ascii="Arial" w:hAnsi="Arial" w:cs="Arial"/>
          <w:b/>
          <w:lang w:val="en-US"/>
        </w:rPr>
      </w:pPr>
    </w:p>
    <w:p w14:paraId="440B6D4F" w14:textId="77777777" w:rsidR="00966A2C" w:rsidRPr="0066426D" w:rsidRDefault="00906CEE" w:rsidP="008170D4">
      <w:pPr>
        <w:jc w:val="both"/>
        <w:rPr>
          <w:rFonts w:ascii="Arial" w:hAnsi="Arial" w:cs="Arial"/>
          <w:lang w:val="en-US"/>
        </w:rPr>
      </w:pPr>
      <w:r w:rsidRPr="0066426D">
        <w:rPr>
          <w:rFonts w:ascii="Arial" w:hAnsi="Arial" w:cs="Arial"/>
          <w:b/>
          <w:lang w:val="en-US"/>
        </w:rPr>
        <w:t>Main Problems in the Execution of Activities and Strategies of Approach</w:t>
      </w:r>
    </w:p>
    <w:p w14:paraId="056D4D97" w14:textId="77777777" w:rsidR="002533A2" w:rsidRPr="0066426D" w:rsidRDefault="002533A2" w:rsidP="00A11F51">
      <w:pPr>
        <w:jc w:val="both"/>
        <w:rPr>
          <w:rFonts w:ascii="Arial" w:hAnsi="Arial" w:cs="Arial"/>
          <w:lang w:val="en-US"/>
        </w:rPr>
      </w:pPr>
    </w:p>
    <w:p w14:paraId="4D463DD2" w14:textId="6E7EF3E7" w:rsidR="000C782B" w:rsidRPr="0066426D" w:rsidRDefault="00B50AA2" w:rsidP="009113F2">
      <w:pPr>
        <w:pStyle w:val="Prrafodelista"/>
        <w:ind w:left="0"/>
        <w:jc w:val="both"/>
        <w:rPr>
          <w:rFonts w:ascii="Arial" w:hAnsi="Arial" w:cs="Arial"/>
          <w:lang w:val="en-US"/>
        </w:rPr>
      </w:pPr>
      <w:r w:rsidRPr="0066426D">
        <w:rPr>
          <w:rFonts w:ascii="Calibri" w:hAnsi="Calibri" w:cs="Calibri"/>
          <w:b/>
          <w:bCs/>
          <w:color w:val="000000"/>
          <w:lang w:val="en-US"/>
        </w:rPr>
        <w:t xml:space="preserve"> </w:t>
      </w:r>
      <w:r w:rsidRPr="0066426D">
        <w:rPr>
          <w:rFonts w:ascii="Arial" w:hAnsi="Arial" w:cs="Arial"/>
          <w:b/>
          <w:bCs/>
          <w:lang w:val="en-US"/>
        </w:rPr>
        <w:t>1. Migration:</w:t>
      </w:r>
      <w:r w:rsidR="00635434" w:rsidRPr="0066426D">
        <w:rPr>
          <w:rFonts w:ascii="Arial" w:hAnsi="Arial" w:cs="Arial"/>
          <w:lang w:val="en-US"/>
        </w:rPr>
        <w:t xml:space="preserve"> Young people (men and women) migrate to urban centers in Honduras, Unit</w:t>
      </w:r>
      <w:r w:rsidR="00F42241">
        <w:rPr>
          <w:rFonts w:ascii="Arial" w:hAnsi="Arial" w:cs="Arial"/>
          <w:lang w:val="en-US"/>
        </w:rPr>
        <w:t>ed States and Spain looking for</w:t>
      </w:r>
      <w:r w:rsidR="00635434" w:rsidRPr="0066426D">
        <w:rPr>
          <w:rFonts w:ascii="Arial" w:hAnsi="Arial" w:cs="Arial"/>
          <w:lang w:val="en-US"/>
        </w:rPr>
        <w:t xml:space="preserve"> employment opportunities; this causes the withdrawal of participants in project activities</w:t>
      </w:r>
    </w:p>
    <w:p w14:paraId="1ABE8253" w14:textId="77777777" w:rsidR="00BE126E" w:rsidRPr="0066426D" w:rsidRDefault="00535012" w:rsidP="009113F2">
      <w:pPr>
        <w:pStyle w:val="Prrafodelista"/>
        <w:ind w:left="0"/>
        <w:jc w:val="both"/>
        <w:rPr>
          <w:rFonts w:ascii="Arial" w:hAnsi="Arial" w:cs="Arial"/>
          <w:lang w:val="en-US"/>
        </w:rPr>
      </w:pPr>
      <w:r w:rsidRPr="0066426D">
        <w:rPr>
          <w:rFonts w:ascii="Arial" w:hAnsi="Arial" w:cs="Arial"/>
          <w:b/>
          <w:lang w:val="en-US"/>
        </w:rPr>
        <w:t>Measures adopted:</w:t>
      </w:r>
      <w:r w:rsidR="00BE126E" w:rsidRPr="0066426D">
        <w:rPr>
          <w:rFonts w:ascii="Arial" w:hAnsi="Arial" w:cs="Arial"/>
          <w:lang w:val="en-US"/>
        </w:rPr>
        <w:t xml:space="preserve"> Promote greater participation of young people in the activities of the projects so that they find alternative lives in various occupations and do not have to migrate</w:t>
      </w:r>
    </w:p>
    <w:p w14:paraId="199A663F" w14:textId="77777777" w:rsidR="00BE126E" w:rsidRPr="0066426D" w:rsidRDefault="00BE126E" w:rsidP="009113F2">
      <w:pPr>
        <w:pStyle w:val="Prrafodelista"/>
        <w:ind w:left="0"/>
        <w:jc w:val="both"/>
        <w:rPr>
          <w:rFonts w:ascii="Arial" w:hAnsi="Arial" w:cs="Arial"/>
          <w:lang w:val="en-US"/>
        </w:rPr>
      </w:pPr>
    </w:p>
    <w:p w14:paraId="53514C49" w14:textId="77777777" w:rsidR="00B50AA2" w:rsidRPr="0066426D" w:rsidRDefault="00B50AA2" w:rsidP="009113F2">
      <w:pPr>
        <w:pStyle w:val="Prrafodelista"/>
        <w:ind w:left="0"/>
        <w:jc w:val="both"/>
        <w:rPr>
          <w:rFonts w:ascii="Arial" w:hAnsi="Arial" w:cs="Arial"/>
          <w:lang w:val="en-US"/>
        </w:rPr>
      </w:pPr>
      <w:r w:rsidRPr="0066426D">
        <w:rPr>
          <w:rFonts w:ascii="Arial" w:hAnsi="Arial" w:cs="Arial"/>
          <w:b/>
          <w:bCs/>
          <w:lang w:val="en-US"/>
        </w:rPr>
        <w:t xml:space="preserve">2. Climatic phenomena: </w:t>
      </w:r>
      <w:r w:rsidR="00756D6B" w:rsidRPr="0066426D">
        <w:rPr>
          <w:rFonts w:ascii="Arial" w:hAnsi="Arial" w:cs="Arial"/>
          <w:lang w:val="en-US"/>
        </w:rPr>
        <w:t>There were no problems due to natural phenomena during the reporting period; reported risks are related to isolated rains and short periods of drought that did not affect the development of activities</w:t>
      </w:r>
    </w:p>
    <w:p w14:paraId="70E87EB5" w14:textId="478838D4" w:rsidR="00814E2D" w:rsidRPr="0066426D" w:rsidRDefault="00535012" w:rsidP="009113F2">
      <w:pPr>
        <w:pStyle w:val="Prrafodelista"/>
        <w:ind w:left="0"/>
        <w:jc w:val="both"/>
        <w:rPr>
          <w:rFonts w:ascii="Arial" w:hAnsi="Arial" w:cs="Arial"/>
          <w:lang w:val="en-US"/>
        </w:rPr>
      </w:pPr>
      <w:r w:rsidRPr="0066426D">
        <w:rPr>
          <w:rFonts w:ascii="Arial" w:hAnsi="Arial" w:cs="Arial"/>
          <w:b/>
          <w:bCs/>
          <w:lang w:val="en-US"/>
        </w:rPr>
        <w:t xml:space="preserve">Measures adopted: </w:t>
      </w:r>
      <w:r w:rsidR="00814E2D" w:rsidRPr="0066426D">
        <w:rPr>
          <w:rFonts w:ascii="Arial" w:hAnsi="Arial" w:cs="Arial"/>
          <w:lang w:val="en-US"/>
        </w:rPr>
        <w:t>During the second half of 2025, efforts were concentrated on supporting producers in capacity building and protection of water and seed resources and adoption of agro</w:t>
      </w:r>
      <w:r w:rsidR="0063122F">
        <w:rPr>
          <w:rFonts w:ascii="Arial" w:hAnsi="Arial" w:cs="Arial"/>
          <w:lang w:val="en-US"/>
        </w:rPr>
        <w:t>-</w:t>
      </w:r>
      <w:r w:rsidR="00814E2D" w:rsidRPr="0066426D">
        <w:rPr>
          <w:rFonts w:ascii="Arial" w:hAnsi="Arial" w:cs="Arial"/>
          <w:lang w:val="en-US"/>
        </w:rPr>
        <w:t>ecological production technologies</w:t>
      </w:r>
    </w:p>
    <w:p w14:paraId="2251DF11" w14:textId="77777777" w:rsidR="007F3188" w:rsidRPr="0066426D" w:rsidRDefault="007F3188" w:rsidP="009113F2">
      <w:pPr>
        <w:pStyle w:val="Prrafodelista"/>
        <w:ind w:left="0"/>
        <w:jc w:val="both"/>
        <w:rPr>
          <w:rFonts w:ascii="Arial" w:hAnsi="Arial" w:cs="Arial"/>
          <w:lang w:val="en-US"/>
        </w:rPr>
      </w:pPr>
    </w:p>
    <w:p w14:paraId="39E745A6" w14:textId="75076CE4" w:rsidR="00A91CE4" w:rsidRPr="0066426D" w:rsidRDefault="00B50AA2" w:rsidP="009113F2">
      <w:pPr>
        <w:pStyle w:val="Prrafodelista"/>
        <w:ind w:left="0"/>
        <w:jc w:val="both"/>
        <w:rPr>
          <w:rFonts w:ascii="Arial" w:hAnsi="Arial" w:cs="Arial"/>
          <w:lang w:val="en-US"/>
        </w:rPr>
      </w:pPr>
      <w:r w:rsidRPr="0066426D">
        <w:rPr>
          <w:rFonts w:ascii="Arial" w:hAnsi="Arial" w:cs="Arial"/>
          <w:b/>
          <w:bCs/>
          <w:lang w:val="en-US"/>
        </w:rPr>
        <w:t>3. Electoral campaign:</w:t>
      </w:r>
      <w:r w:rsidR="002F788E" w:rsidRPr="0066426D">
        <w:rPr>
          <w:rFonts w:ascii="Arial" w:hAnsi="Arial" w:cs="Arial"/>
          <w:lang w:val="en-US"/>
        </w:rPr>
        <w:t xml:space="preserve"> The general elections in November </w:t>
      </w:r>
      <w:r w:rsidR="0063122F">
        <w:rPr>
          <w:rFonts w:ascii="Arial" w:hAnsi="Arial" w:cs="Arial"/>
          <w:lang w:val="en-US"/>
        </w:rPr>
        <w:t xml:space="preserve">2025 </w:t>
      </w:r>
      <w:r w:rsidR="002F788E" w:rsidRPr="0066426D">
        <w:rPr>
          <w:rFonts w:ascii="Arial" w:hAnsi="Arial" w:cs="Arial"/>
          <w:lang w:val="en-US"/>
        </w:rPr>
        <w:t>were held with a lot of uncertainty regarding the possibilities of fraud, violence and polarization among supporters of political parties; fortunately, the electoral process ended peacefully. The situation changed after the elections when the authorities of the National Electoral Council (CNE) showed many deficiencies and little transparency in the presentation of the results at the presidential level, deputies to the National Congress and Municipal Mayors' Offices, which increased tensions and suspicion of fraud that caused unresolved conflicts to date</w:t>
      </w:r>
    </w:p>
    <w:p w14:paraId="7867CD2A" w14:textId="77777777" w:rsidR="0017766A" w:rsidRPr="0066426D" w:rsidRDefault="00535012" w:rsidP="00B27EFB">
      <w:pPr>
        <w:pStyle w:val="Prrafodelista"/>
        <w:ind w:left="0"/>
        <w:jc w:val="both"/>
        <w:rPr>
          <w:rFonts w:ascii="Arial" w:hAnsi="Arial" w:cs="Arial"/>
          <w:lang w:val="en-US"/>
        </w:rPr>
      </w:pPr>
      <w:r w:rsidRPr="0066426D">
        <w:rPr>
          <w:rFonts w:ascii="Arial" w:hAnsi="Arial" w:cs="Arial"/>
          <w:b/>
          <w:bCs/>
          <w:lang w:val="en-US"/>
        </w:rPr>
        <w:t xml:space="preserve">Measures adopted: </w:t>
      </w:r>
      <w:r w:rsidR="00B3540A" w:rsidRPr="0066426D">
        <w:rPr>
          <w:rFonts w:ascii="Arial" w:hAnsi="Arial" w:cs="Arial"/>
          <w:lang w:val="en-US"/>
        </w:rPr>
        <w:t xml:space="preserve">As part of the Contingency Plan applied by </w:t>
      </w:r>
      <w:proofErr w:type="spellStart"/>
      <w:r w:rsidR="00B3540A" w:rsidRPr="0066426D">
        <w:rPr>
          <w:rFonts w:ascii="Arial" w:hAnsi="Arial" w:cs="Arial"/>
          <w:lang w:val="en-US"/>
        </w:rPr>
        <w:t>Vecinos</w:t>
      </w:r>
      <w:proofErr w:type="spellEnd"/>
      <w:r w:rsidR="00B3540A" w:rsidRPr="0066426D">
        <w:rPr>
          <w:rFonts w:ascii="Arial" w:hAnsi="Arial" w:cs="Arial"/>
          <w:lang w:val="en-US"/>
        </w:rPr>
        <w:t xml:space="preserve"> Honduras, it was decided to advance in activities related to health and hygiene at home, agriculture and avoid public events during the week prior to elections to reduce risks to staff and participants in case of violence</w:t>
      </w:r>
    </w:p>
    <w:p w14:paraId="4136B89F" w14:textId="77777777" w:rsidR="0017766A" w:rsidRPr="0066426D" w:rsidRDefault="0017766A" w:rsidP="003E7F7C">
      <w:pPr>
        <w:jc w:val="both"/>
        <w:rPr>
          <w:rFonts w:ascii="Arial" w:hAnsi="Arial" w:cs="Arial"/>
          <w:lang w:val="en-US"/>
        </w:rPr>
      </w:pPr>
    </w:p>
    <w:p w14:paraId="6B55890C" w14:textId="77777777" w:rsidR="005D1474" w:rsidRPr="0066426D" w:rsidRDefault="00CE7225" w:rsidP="008A0F62">
      <w:pPr>
        <w:numPr>
          <w:ilvl w:val="0"/>
          <w:numId w:val="1"/>
        </w:numPr>
        <w:shd w:val="clear" w:color="auto" w:fill="FFFF99"/>
        <w:rPr>
          <w:rFonts w:ascii="Arial" w:hAnsi="Arial" w:cs="Arial"/>
          <w:b/>
          <w:lang w:val="en-US"/>
        </w:rPr>
      </w:pPr>
      <w:r w:rsidRPr="0066426D">
        <w:rPr>
          <w:rFonts w:ascii="Arial" w:hAnsi="Arial" w:cs="Arial"/>
          <w:b/>
          <w:lang w:val="en-US"/>
        </w:rPr>
        <w:t>TOTAL NUMBER OF PEOPLE DIRECTLY PARTICIPATING IN THE PROJECT</w:t>
      </w:r>
    </w:p>
    <w:p w14:paraId="4B7770AB" w14:textId="77777777" w:rsidR="00170B57" w:rsidRPr="0066426D" w:rsidRDefault="00876CA5" w:rsidP="00BF1E7D">
      <w:pPr>
        <w:ind w:left="340"/>
        <w:jc w:val="both"/>
        <w:rPr>
          <w:rFonts w:ascii="Arial" w:hAnsi="Arial" w:cs="Arial"/>
          <w:b/>
          <w:color w:val="FF0000"/>
          <w:sz w:val="36"/>
          <w:lang w:val="en-US"/>
        </w:rPr>
      </w:pPr>
      <w:r w:rsidRPr="0066426D">
        <w:rPr>
          <w:rFonts w:ascii="Arial" w:hAnsi="Arial" w:cs="Arial"/>
          <w:highlight w:val="yellow"/>
          <w:lang w:val="en-US"/>
        </w:rPr>
        <w:t>Please include in the following table all the people who are directly involved in the activities of the Project. Each person must be included only once</w:t>
      </w:r>
    </w:p>
    <w:p w14:paraId="402A2BC2" w14:textId="77777777" w:rsidR="00170B57" w:rsidRPr="0066426D" w:rsidRDefault="00170B57" w:rsidP="00170B57">
      <w:pPr>
        <w:jc w:val="both"/>
        <w:rPr>
          <w:rFonts w:ascii="Arial" w:hAnsi="Arial" w:cs="Arial"/>
          <w:b/>
          <w:bCs/>
          <w:lang w:val="en-US"/>
        </w:rPr>
      </w:pPr>
      <w:r w:rsidRPr="0066426D">
        <w:rPr>
          <w:rFonts w:ascii="Arial" w:hAnsi="Arial" w:cs="Arial"/>
          <w:b/>
          <w:bCs/>
          <w:lang w:val="en-US"/>
        </w:rPr>
        <w:t xml:space="preserve">3.1 Concepción de </w:t>
      </w:r>
      <w:proofErr w:type="spellStart"/>
      <w:r w:rsidRPr="0066426D">
        <w:rPr>
          <w:rFonts w:ascii="Arial" w:hAnsi="Arial" w:cs="Arial"/>
          <w:b/>
          <w:bCs/>
          <w:lang w:val="en-US"/>
        </w:rPr>
        <w:t>María</w:t>
      </w:r>
      <w:proofErr w:type="spellEnd"/>
      <w:r w:rsidRPr="0066426D">
        <w:rPr>
          <w:rFonts w:ascii="Arial" w:hAnsi="Arial" w:cs="Arial"/>
          <w:b/>
          <w:bCs/>
          <w:lang w:val="en-US"/>
        </w:rPr>
        <w:t>, Language</w:t>
      </w:r>
    </w:p>
    <w:p w14:paraId="2CDD90F0" w14:textId="77777777" w:rsidR="00170B57" w:rsidRPr="0066426D" w:rsidRDefault="00170B57" w:rsidP="00170B57">
      <w:pPr>
        <w:jc w:val="both"/>
        <w:rPr>
          <w:rFonts w:ascii="Arial" w:hAnsi="Arial" w:cs="Arial"/>
          <w:color w:val="70AD47"/>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1655"/>
        <w:gridCol w:w="883"/>
        <w:gridCol w:w="952"/>
        <w:gridCol w:w="4017"/>
      </w:tblGrid>
      <w:tr w:rsidR="00BF1E7D" w:rsidRPr="004A62BB" w14:paraId="74B1C245" w14:textId="77777777" w:rsidTr="004A62BB">
        <w:tc>
          <w:tcPr>
            <w:tcW w:w="5000" w:type="pct"/>
            <w:gridSpan w:val="5"/>
            <w:shd w:val="clear" w:color="auto" w:fill="FFFF00"/>
          </w:tcPr>
          <w:p w14:paraId="4B0E0A66" w14:textId="77777777" w:rsidR="00BF1E7D" w:rsidRPr="004A62BB" w:rsidRDefault="00F23166" w:rsidP="004A62BB">
            <w:pPr>
              <w:jc w:val="center"/>
              <w:rPr>
                <w:rFonts w:ascii="Calibri" w:eastAsia="Calibri" w:hAnsi="Calibri" w:cs="Calibri"/>
                <w:b/>
                <w:sz w:val="20"/>
                <w:szCs w:val="20"/>
              </w:rPr>
            </w:pPr>
            <w:proofErr w:type="spellStart"/>
            <w:r w:rsidRPr="00535012">
              <w:rPr>
                <w:rFonts w:ascii="Calibri" w:eastAsia="Calibri" w:hAnsi="Calibri" w:cs="Calibri"/>
                <w:b/>
                <w:szCs w:val="20"/>
              </w:rPr>
              <w:t>Direct</w:t>
            </w:r>
            <w:proofErr w:type="spellEnd"/>
            <w:r w:rsidRPr="00535012">
              <w:rPr>
                <w:rFonts w:ascii="Calibri" w:eastAsia="Calibri" w:hAnsi="Calibri" w:cs="Calibri"/>
                <w:b/>
                <w:szCs w:val="20"/>
              </w:rPr>
              <w:t xml:space="preserve"> </w:t>
            </w:r>
            <w:proofErr w:type="spellStart"/>
            <w:r w:rsidRPr="00535012">
              <w:rPr>
                <w:rFonts w:ascii="Calibri" w:eastAsia="Calibri" w:hAnsi="Calibri" w:cs="Calibri"/>
                <w:b/>
                <w:szCs w:val="20"/>
              </w:rPr>
              <w:t>participants</w:t>
            </w:r>
            <w:proofErr w:type="spellEnd"/>
            <w:r w:rsidRPr="00535012">
              <w:rPr>
                <w:rFonts w:ascii="Calibri" w:eastAsia="Calibri" w:hAnsi="Calibri" w:cs="Calibri"/>
                <w:b/>
                <w:szCs w:val="20"/>
              </w:rPr>
              <w:t xml:space="preserve"> in </w:t>
            </w:r>
            <w:proofErr w:type="spellStart"/>
            <w:r w:rsidRPr="00535012">
              <w:rPr>
                <w:rFonts w:ascii="Calibri" w:eastAsia="Calibri" w:hAnsi="Calibri" w:cs="Calibri"/>
                <w:b/>
                <w:szCs w:val="20"/>
              </w:rPr>
              <w:t>activities</w:t>
            </w:r>
            <w:proofErr w:type="spellEnd"/>
          </w:p>
        </w:tc>
      </w:tr>
      <w:tr w:rsidR="00BF1E7D" w:rsidRPr="004A62BB" w14:paraId="7FFFBB93" w14:textId="77777777" w:rsidTr="004A62BB">
        <w:tc>
          <w:tcPr>
            <w:tcW w:w="5000" w:type="pct"/>
            <w:gridSpan w:val="5"/>
            <w:shd w:val="clear" w:color="auto" w:fill="FBE4D5"/>
          </w:tcPr>
          <w:p w14:paraId="6276BB63" w14:textId="77777777" w:rsidR="00BF1E7D" w:rsidRPr="004A62BB" w:rsidRDefault="00BF1E7D" w:rsidP="004A62BB">
            <w:pPr>
              <w:jc w:val="center"/>
              <w:rPr>
                <w:rFonts w:ascii="Calibri" w:eastAsia="Calibri" w:hAnsi="Calibri" w:cs="Calibri"/>
                <w:sz w:val="20"/>
                <w:szCs w:val="20"/>
              </w:rPr>
            </w:pPr>
            <w:r w:rsidRPr="004A62BB">
              <w:rPr>
                <w:rFonts w:ascii="Calibri" w:eastAsia="Calibri" w:hAnsi="Calibri" w:cs="Calibri"/>
                <w:b/>
                <w:sz w:val="20"/>
                <w:szCs w:val="20"/>
              </w:rPr>
              <w:t>Producers organized in CIAL</w:t>
            </w:r>
          </w:p>
        </w:tc>
      </w:tr>
      <w:tr w:rsidR="00BF1E7D" w:rsidRPr="004A62BB" w14:paraId="0EC5A832" w14:textId="77777777" w:rsidTr="008F0312">
        <w:tc>
          <w:tcPr>
            <w:tcW w:w="1190" w:type="pct"/>
          </w:tcPr>
          <w:p w14:paraId="10CBE4DA"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Communities</w:t>
            </w:r>
          </w:p>
        </w:tc>
        <w:tc>
          <w:tcPr>
            <w:tcW w:w="840" w:type="pct"/>
          </w:tcPr>
          <w:p w14:paraId="791728C7"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 CIAL</w:t>
            </w:r>
          </w:p>
        </w:tc>
        <w:tc>
          <w:tcPr>
            <w:tcW w:w="448" w:type="pct"/>
          </w:tcPr>
          <w:p w14:paraId="0884533B"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Women</w:t>
            </w:r>
          </w:p>
        </w:tc>
        <w:tc>
          <w:tcPr>
            <w:tcW w:w="483" w:type="pct"/>
          </w:tcPr>
          <w:p w14:paraId="5779B880"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Men</w:t>
            </w:r>
          </w:p>
        </w:tc>
        <w:tc>
          <w:tcPr>
            <w:tcW w:w="2039" w:type="pct"/>
          </w:tcPr>
          <w:p w14:paraId="73A7FDEF"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Total producers</w:t>
            </w:r>
          </w:p>
        </w:tc>
      </w:tr>
      <w:tr w:rsidR="00BF1E7D" w:rsidRPr="004A62BB" w14:paraId="67510ADB" w14:textId="77777777" w:rsidTr="008F0312">
        <w:tc>
          <w:tcPr>
            <w:tcW w:w="1190" w:type="pct"/>
          </w:tcPr>
          <w:p w14:paraId="4FD24F12" w14:textId="77777777" w:rsidR="00BF1E7D" w:rsidRPr="004A62BB" w:rsidRDefault="00BF1E7D" w:rsidP="00BF1E7D">
            <w:pPr>
              <w:rPr>
                <w:rFonts w:ascii="Calibri" w:eastAsia="Calibri" w:hAnsi="Calibri" w:cs="Calibri"/>
                <w:sz w:val="20"/>
                <w:szCs w:val="20"/>
              </w:rPr>
            </w:pPr>
            <w:r w:rsidRPr="004A62BB">
              <w:rPr>
                <w:rFonts w:ascii="Calibri" w:eastAsia="Calibri" w:hAnsi="Calibri" w:cs="Calibri"/>
                <w:sz w:val="20"/>
                <w:szCs w:val="20"/>
              </w:rPr>
              <w:t xml:space="preserve">Isletas Arriba, Las Olivas, El Copetillo, El Llano, La Faja, Potrerillos, El Aguacatal, Las Arandas, Isletas Arriba and </w:t>
            </w:r>
            <w:r w:rsidRPr="004A62BB">
              <w:rPr>
                <w:rFonts w:ascii="Calibri" w:eastAsia="Calibri" w:hAnsi="Calibri" w:cs="Calibri"/>
                <w:sz w:val="20"/>
                <w:szCs w:val="20"/>
              </w:rPr>
              <w:lastRenderedPageBreak/>
              <w:t>Concepción de María Centro</w:t>
            </w:r>
          </w:p>
        </w:tc>
        <w:tc>
          <w:tcPr>
            <w:tcW w:w="840" w:type="pct"/>
          </w:tcPr>
          <w:p w14:paraId="52303543" w14:textId="77777777" w:rsidR="00BF1E7D" w:rsidRPr="004A62BB" w:rsidRDefault="00BF1E7D" w:rsidP="004A62BB">
            <w:pPr>
              <w:jc w:val="center"/>
              <w:rPr>
                <w:rFonts w:ascii="Calibri" w:eastAsia="Calibri" w:hAnsi="Calibri" w:cs="Calibri"/>
                <w:sz w:val="20"/>
                <w:szCs w:val="20"/>
              </w:rPr>
            </w:pPr>
          </w:p>
          <w:p w14:paraId="1E782F5F"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11</w:t>
            </w:r>
          </w:p>
        </w:tc>
        <w:tc>
          <w:tcPr>
            <w:tcW w:w="448" w:type="pct"/>
          </w:tcPr>
          <w:p w14:paraId="03BE15CC" w14:textId="77777777" w:rsidR="00BF1E7D" w:rsidRPr="004A62BB" w:rsidRDefault="00BF1E7D" w:rsidP="004A62BB">
            <w:pPr>
              <w:jc w:val="center"/>
              <w:rPr>
                <w:rFonts w:ascii="Calibri" w:eastAsia="Calibri" w:hAnsi="Calibri" w:cs="Calibri"/>
                <w:sz w:val="20"/>
                <w:szCs w:val="20"/>
              </w:rPr>
            </w:pPr>
          </w:p>
          <w:p w14:paraId="2E56F51F"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136</w:t>
            </w:r>
          </w:p>
          <w:p w14:paraId="59068113" w14:textId="77777777" w:rsidR="00BF1E7D" w:rsidRPr="004A62BB" w:rsidRDefault="00BF1E7D" w:rsidP="004A62BB">
            <w:pPr>
              <w:jc w:val="center"/>
              <w:rPr>
                <w:rFonts w:ascii="Calibri" w:eastAsia="Calibri" w:hAnsi="Calibri" w:cs="Calibri"/>
                <w:sz w:val="20"/>
                <w:szCs w:val="20"/>
              </w:rPr>
            </w:pPr>
          </w:p>
        </w:tc>
        <w:tc>
          <w:tcPr>
            <w:tcW w:w="483" w:type="pct"/>
          </w:tcPr>
          <w:p w14:paraId="6992956F" w14:textId="77777777" w:rsidR="00BF1E7D" w:rsidRPr="004A62BB" w:rsidRDefault="00BF1E7D" w:rsidP="004A62BB">
            <w:pPr>
              <w:jc w:val="center"/>
              <w:rPr>
                <w:rFonts w:ascii="Calibri" w:eastAsia="Calibri" w:hAnsi="Calibri" w:cs="Calibri"/>
                <w:sz w:val="20"/>
                <w:szCs w:val="20"/>
              </w:rPr>
            </w:pPr>
          </w:p>
          <w:p w14:paraId="377BB3DE"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22</w:t>
            </w:r>
          </w:p>
        </w:tc>
        <w:tc>
          <w:tcPr>
            <w:tcW w:w="2039" w:type="pct"/>
          </w:tcPr>
          <w:p w14:paraId="1FB01EBF" w14:textId="77777777" w:rsidR="00BF1E7D" w:rsidRPr="004A62BB" w:rsidRDefault="00BF1E7D" w:rsidP="004A62BB">
            <w:pPr>
              <w:jc w:val="center"/>
              <w:rPr>
                <w:rFonts w:ascii="Calibri" w:eastAsia="Calibri" w:hAnsi="Calibri" w:cs="Calibri"/>
                <w:b/>
                <w:sz w:val="20"/>
                <w:szCs w:val="20"/>
              </w:rPr>
            </w:pPr>
          </w:p>
          <w:p w14:paraId="429849B9" w14:textId="77777777" w:rsidR="00BF1E7D" w:rsidRPr="004A62BB" w:rsidRDefault="004C630D" w:rsidP="004A62BB">
            <w:pPr>
              <w:jc w:val="center"/>
              <w:rPr>
                <w:rFonts w:ascii="Calibri" w:eastAsia="Calibri" w:hAnsi="Calibri" w:cs="Calibri"/>
                <w:b/>
                <w:sz w:val="20"/>
                <w:szCs w:val="20"/>
              </w:rPr>
            </w:pPr>
            <w:r>
              <w:rPr>
                <w:rFonts w:ascii="Calibri" w:eastAsia="Calibri" w:hAnsi="Calibri" w:cs="Calibri"/>
                <w:b/>
                <w:sz w:val="20"/>
                <w:szCs w:val="20"/>
              </w:rPr>
              <w:t>158</w:t>
            </w:r>
          </w:p>
        </w:tc>
      </w:tr>
      <w:tr w:rsidR="00BF1E7D" w:rsidRPr="00F453FC" w14:paraId="2FCC7D8A" w14:textId="77777777" w:rsidTr="004A62BB">
        <w:tc>
          <w:tcPr>
            <w:tcW w:w="5000" w:type="pct"/>
            <w:gridSpan w:val="5"/>
            <w:shd w:val="clear" w:color="auto" w:fill="FBE4D5"/>
          </w:tcPr>
          <w:p w14:paraId="2B1A6CCB" w14:textId="77777777" w:rsidR="00BF1E7D" w:rsidRPr="0066426D" w:rsidRDefault="008F0312" w:rsidP="004A62BB">
            <w:pPr>
              <w:jc w:val="center"/>
              <w:rPr>
                <w:rFonts w:ascii="Calibri" w:eastAsia="Calibri" w:hAnsi="Calibri" w:cs="Calibri"/>
                <w:b/>
                <w:sz w:val="20"/>
                <w:szCs w:val="20"/>
                <w:lang w:val="en-US"/>
              </w:rPr>
            </w:pPr>
            <w:r w:rsidRPr="0066426D">
              <w:rPr>
                <w:rFonts w:ascii="Calibri" w:eastAsia="Calibri" w:hAnsi="Calibri" w:cs="Calibri"/>
                <w:b/>
                <w:szCs w:val="20"/>
                <w:lang w:val="en-US"/>
              </w:rPr>
              <w:lastRenderedPageBreak/>
              <w:t>Producers Organized in Strategic Grain Reserves</w:t>
            </w:r>
          </w:p>
        </w:tc>
      </w:tr>
      <w:tr w:rsidR="00BF1E7D" w:rsidRPr="004A62BB" w14:paraId="64A3078D" w14:textId="77777777" w:rsidTr="008F0312">
        <w:tc>
          <w:tcPr>
            <w:tcW w:w="1190" w:type="pct"/>
          </w:tcPr>
          <w:p w14:paraId="52F8F026" w14:textId="77777777" w:rsidR="00BF1E7D" w:rsidRPr="004A62BB" w:rsidRDefault="00BF1E7D" w:rsidP="004A62BB">
            <w:pPr>
              <w:jc w:val="center"/>
              <w:rPr>
                <w:rFonts w:ascii="Calibri" w:eastAsia="Calibri" w:hAnsi="Calibri" w:cs="Calibri"/>
                <w:b/>
                <w:sz w:val="20"/>
                <w:szCs w:val="20"/>
              </w:rPr>
            </w:pPr>
            <w:proofErr w:type="spellStart"/>
            <w:r w:rsidRPr="004A62BB">
              <w:rPr>
                <w:rFonts w:ascii="Calibri" w:eastAsia="Calibri" w:hAnsi="Calibri" w:cs="Calibri"/>
                <w:b/>
                <w:sz w:val="20"/>
                <w:szCs w:val="20"/>
              </w:rPr>
              <w:t>Communities</w:t>
            </w:r>
            <w:proofErr w:type="spellEnd"/>
            <w:r w:rsidRPr="004A62BB">
              <w:rPr>
                <w:rFonts w:ascii="Calibri" w:eastAsia="Calibri" w:hAnsi="Calibri" w:cs="Calibri"/>
                <w:b/>
                <w:sz w:val="20"/>
                <w:szCs w:val="20"/>
              </w:rPr>
              <w:t xml:space="preserve"> </w:t>
            </w:r>
          </w:p>
        </w:tc>
        <w:tc>
          <w:tcPr>
            <w:tcW w:w="840" w:type="pct"/>
          </w:tcPr>
          <w:p w14:paraId="3321B38D"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 Grain Reserves</w:t>
            </w:r>
          </w:p>
        </w:tc>
        <w:tc>
          <w:tcPr>
            <w:tcW w:w="448" w:type="pct"/>
          </w:tcPr>
          <w:p w14:paraId="2EF20895" w14:textId="77777777" w:rsidR="00BF1E7D" w:rsidRPr="004A62BB" w:rsidRDefault="00BF1E7D" w:rsidP="004A62BB">
            <w:pPr>
              <w:tabs>
                <w:tab w:val="left" w:pos="660"/>
              </w:tabs>
              <w:jc w:val="center"/>
              <w:rPr>
                <w:rFonts w:ascii="Calibri" w:eastAsia="Calibri" w:hAnsi="Calibri" w:cs="Calibri"/>
                <w:b/>
                <w:sz w:val="20"/>
                <w:szCs w:val="20"/>
              </w:rPr>
            </w:pPr>
            <w:r w:rsidRPr="004A62BB">
              <w:rPr>
                <w:rFonts w:ascii="Calibri" w:eastAsia="Calibri" w:hAnsi="Calibri" w:cs="Calibri"/>
                <w:b/>
                <w:sz w:val="20"/>
                <w:szCs w:val="20"/>
              </w:rPr>
              <w:t>Women</w:t>
            </w:r>
          </w:p>
        </w:tc>
        <w:tc>
          <w:tcPr>
            <w:tcW w:w="483" w:type="pct"/>
          </w:tcPr>
          <w:p w14:paraId="1640063C"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Men</w:t>
            </w:r>
          </w:p>
        </w:tc>
        <w:tc>
          <w:tcPr>
            <w:tcW w:w="2039" w:type="pct"/>
          </w:tcPr>
          <w:p w14:paraId="313BF7ED" w14:textId="77777777" w:rsidR="00BF1E7D" w:rsidRPr="004A62BB" w:rsidRDefault="00F30A17" w:rsidP="004A62BB">
            <w:pPr>
              <w:jc w:val="center"/>
              <w:rPr>
                <w:rFonts w:ascii="Calibri" w:eastAsia="Calibri" w:hAnsi="Calibri" w:cs="Calibri"/>
                <w:b/>
                <w:sz w:val="20"/>
                <w:szCs w:val="20"/>
              </w:rPr>
            </w:pPr>
            <w:r w:rsidRPr="004A62BB">
              <w:rPr>
                <w:rFonts w:ascii="Calibri" w:eastAsia="Calibri" w:hAnsi="Calibri" w:cs="Calibri"/>
                <w:b/>
                <w:sz w:val="20"/>
                <w:szCs w:val="20"/>
              </w:rPr>
              <w:t>Total, producers</w:t>
            </w:r>
          </w:p>
        </w:tc>
      </w:tr>
      <w:tr w:rsidR="00BF1E7D" w:rsidRPr="004A62BB" w14:paraId="4F7DC7FD" w14:textId="77777777" w:rsidTr="008F0312">
        <w:tc>
          <w:tcPr>
            <w:tcW w:w="1190" w:type="pct"/>
          </w:tcPr>
          <w:p w14:paraId="5D659EDD" w14:textId="77777777" w:rsidR="00BF1E7D" w:rsidRPr="004A62BB" w:rsidRDefault="00BF1E7D" w:rsidP="00BF1E7D">
            <w:pPr>
              <w:rPr>
                <w:rFonts w:ascii="Calibri" w:eastAsia="Calibri" w:hAnsi="Calibri" w:cs="Calibri"/>
                <w:sz w:val="20"/>
                <w:szCs w:val="20"/>
              </w:rPr>
            </w:pPr>
            <w:r w:rsidRPr="004A62BB">
              <w:rPr>
                <w:rFonts w:ascii="Calibri" w:eastAsia="Calibri" w:hAnsi="Calibri" w:cs="Calibri"/>
                <w:sz w:val="20"/>
                <w:szCs w:val="20"/>
              </w:rPr>
              <w:t xml:space="preserve">Concepción de María Centro, Las Arandas, La Faja, Las Olivas, Quebrada Grande, </w:t>
            </w:r>
            <w:proofErr w:type="spellStart"/>
            <w:r w:rsidRPr="004A62BB">
              <w:rPr>
                <w:rFonts w:ascii="Calibri" w:eastAsia="Calibri" w:hAnsi="Calibri" w:cs="Calibri"/>
                <w:sz w:val="20"/>
                <w:szCs w:val="20"/>
              </w:rPr>
              <w:t>Apazala</w:t>
            </w:r>
            <w:proofErr w:type="spellEnd"/>
          </w:p>
        </w:tc>
        <w:tc>
          <w:tcPr>
            <w:tcW w:w="840" w:type="pct"/>
          </w:tcPr>
          <w:p w14:paraId="1E8C5AAE" w14:textId="77777777" w:rsidR="00BF1E7D" w:rsidRPr="004A62BB" w:rsidRDefault="00BF1E7D" w:rsidP="004A62BB">
            <w:pPr>
              <w:jc w:val="center"/>
              <w:rPr>
                <w:rFonts w:ascii="Calibri" w:eastAsia="Calibri" w:hAnsi="Calibri" w:cs="Calibri"/>
                <w:sz w:val="20"/>
                <w:szCs w:val="20"/>
              </w:rPr>
            </w:pPr>
          </w:p>
          <w:p w14:paraId="097F8940"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6</w:t>
            </w:r>
          </w:p>
        </w:tc>
        <w:tc>
          <w:tcPr>
            <w:tcW w:w="448" w:type="pct"/>
          </w:tcPr>
          <w:p w14:paraId="7CC10D06" w14:textId="77777777" w:rsidR="00BF1E7D" w:rsidRPr="004A62BB" w:rsidRDefault="00BF1E7D" w:rsidP="004A62BB">
            <w:pPr>
              <w:jc w:val="center"/>
              <w:rPr>
                <w:rFonts w:ascii="Calibri" w:eastAsia="Calibri" w:hAnsi="Calibri" w:cs="Calibri"/>
                <w:sz w:val="20"/>
                <w:szCs w:val="20"/>
              </w:rPr>
            </w:pPr>
          </w:p>
          <w:p w14:paraId="151DA8E7"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69</w:t>
            </w:r>
          </w:p>
        </w:tc>
        <w:tc>
          <w:tcPr>
            <w:tcW w:w="483" w:type="pct"/>
          </w:tcPr>
          <w:p w14:paraId="2DE55400" w14:textId="77777777" w:rsidR="00BF1E7D" w:rsidRPr="004A62BB" w:rsidRDefault="00BF1E7D" w:rsidP="004A62BB">
            <w:pPr>
              <w:jc w:val="center"/>
              <w:rPr>
                <w:rFonts w:ascii="Calibri" w:eastAsia="Calibri" w:hAnsi="Calibri" w:cs="Calibri"/>
                <w:sz w:val="20"/>
                <w:szCs w:val="20"/>
              </w:rPr>
            </w:pPr>
          </w:p>
          <w:p w14:paraId="51D452AD"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30</w:t>
            </w:r>
          </w:p>
        </w:tc>
        <w:tc>
          <w:tcPr>
            <w:tcW w:w="2039" w:type="pct"/>
          </w:tcPr>
          <w:p w14:paraId="5974860C" w14:textId="77777777" w:rsidR="00BF1E7D" w:rsidRPr="004A62BB" w:rsidRDefault="00BF1E7D" w:rsidP="004A62BB">
            <w:pPr>
              <w:jc w:val="center"/>
              <w:rPr>
                <w:rFonts w:ascii="Calibri" w:eastAsia="Calibri" w:hAnsi="Calibri" w:cs="Calibri"/>
                <w:b/>
                <w:sz w:val="20"/>
                <w:szCs w:val="20"/>
              </w:rPr>
            </w:pPr>
          </w:p>
          <w:p w14:paraId="664753F9" w14:textId="77777777" w:rsidR="00BF1E7D" w:rsidRPr="004A62BB" w:rsidRDefault="004C630D" w:rsidP="004A62BB">
            <w:pPr>
              <w:jc w:val="center"/>
              <w:rPr>
                <w:rFonts w:ascii="Calibri" w:eastAsia="Calibri" w:hAnsi="Calibri" w:cs="Calibri"/>
                <w:b/>
                <w:sz w:val="20"/>
                <w:szCs w:val="20"/>
              </w:rPr>
            </w:pPr>
            <w:r>
              <w:rPr>
                <w:rFonts w:ascii="Calibri" w:eastAsia="Calibri" w:hAnsi="Calibri" w:cs="Calibri"/>
                <w:b/>
                <w:sz w:val="20"/>
                <w:szCs w:val="20"/>
              </w:rPr>
              <w:t>99</w:t>
            </w:r>
          </w:p>
          <w:p w14:paraId="596D5A96" w14:textId="77777777" w:rsidR="00BF1E7D" w:rsidRPr="004A62BB" w:rsidRDefault="00BF1E7D" w:rsidP="004A62BB">
            <w:pPr>
              <w:jc w:val="center"/>
              <w:rPr>
                <w:rFonts w:ascii="Calibri" w:eastAsia="Calibri" w:hAnsi="Calibri" w:cs="Calibri"/>
                <w:b/>
                <w:sz w:val="20"/>
                <w:szCs w:val="20"/>
              </w:rPr>
            </w:pPr>
          </w:p>
          <w:p w14:paraId="5339123E" w14:textId="77777777" w:rsidR="00BF1E7D" w:rsidRPr="004A62BB" w:rsidRDefault="00BF1E7D" w:rsidP="00BF1E7D">
            <w:pPr>
              <w:rPr>
                <w:rFonts w:ascii="Calibri" w:eastAsia="Calibri" w:hAnsi="Calibri" w:cs="Calibri"/>
                <w:sz w:val="20"/>
                <w:szCs w:val="20"/>
              </w:rPr>
            </w:pPr>
          </w:p>
        </w:tc>
      </w:tr>
      <w:tr w:rsidR="00F30A17" w:rsidRPr="004A62BB" w14:paraId="43B19380" w14:textId="77777777" w:rsidTr="00F30A17">
        <w:tc>
          <w:tcPr>
            <w:tcW w:w="5000" w:type="pct"/>
            <w:gridSpan w:val="5"/>
            <w:shd w:val="clear" w:color="auto" w:fill="FFFF00"/>
          </w:tcPr>
          <w:p w14:paraId="276E0B3B" w14:textId="77777777" w:rsidR="00F30A17" w:rsidRPr="004A62BB" w:rsidRDefault="00F30A17" w:rsidP="00F30A17">
            <w:pPr>
              <w:rPr>
                <w:rFonts w:ascii="Calibri" w:eastAsia="Calibri" w:hAnsi="Calibri" w:cs="Calibri"/>
                <w:b/>
                <w:sz w:val="20"/>
                <w:szCs w:val="20"/>
              </w:rPr>
            </w:pPr>
            <w:r>
              <w:rPr>
                <w:rFonts w:ascii="Calibri" w:eastAsia="Calibri" w:hAnsi="Calibri" w:cs="Calibri"/>
                <w:b/>
                <w:sz w:val="20"/>
                <w:szCs w:val="20"/>
              </w:rPr>
              <w:t xml:space="preserve">                                                                                               </w:t>
            </w:r>
            <w:r w:rsidR="00535012" w:rsidRPr="00535012">
              <w:rPr>
                <w:rFonts w:ascii="Calibri" w:eastAsia="Calibri" w:hAnsi="Calibri" w:cs="Calibri"/>
                <w:b/>
                <w:szCs w:val="20"/>
              </w:rPr>
              <w:t>Health Committee</w:t>
            </w:r>
          </w:p>
        </w:tc>
      </w:tr>
      <w:tr w:rsidR="0089458A" w:rsidRPr="004A62BB" w14:paraId="64A3E3C5" w14:textId="77777777" w:rsidTr="008F0312">
        <w:tc>
          <w:tcPr>
            <w:tcW w:w="1190" w:type="pct"/>
          </w:tcPr>
          <w:p w14:paraId="0E7470C4" w14:textId="77777777" w:rsidR="0089458A" w:rsidRPr="00B81F5E" w:rsidRDefault="00B81F5E" w:rsidP="00BF1E7D">
            <w:pPr>
              <w:rPr>
                <w:rFonts w:ascii="Calibri" w:eastAsia="Calibri" w:hAnsi="Calibri" w:cs="Calibri"/>
                <w:b/>
                <w:bCs/>
                <w:sz w:val="20"/>
                <w:szCs w:val="20"/>
              </w:rPr>
            </w:pPr>
            <w:r>
              <w:rPr>
                <w:rFonts w:ascii="Calibri" w:eastAsia="Calibri" w:hAnsi="Calibri" w:cs="Calibri"/>
                <w:sz w:val="20"/>
                <w:szCs w:val="20"/>
              </w:rPr>
              <w:t xml:space="preserve">             </w:t>
            </w:r>
            <w:r w:rsidRPr="00B81F5E">
              <w:rPr>
                <w:rFonts w:ascii="Calibri" w:eastAsia="Calibri" w:hAnsi="Calibri" w:cs="Calibri"/>
                <w:b/>
                <w:bCs/>
                <w:sz w:val="20"/>
                <w:szCs w:val="20"/>
              </w:rPr>
              <w:t xml:space="preserve"> Communities</w:t>
            </w:r>
          </w:p>
        </w:tc>
        <w:tc>
          <w:tcPr>
            <w:tcW w:w="840" w:type="pct"/>
          </w:tcPr>
          <w:p w14:paraId="2416CBD2" w14:textId="77777777" w:rsidR="0089458A" w:rsidRPr="00B81F5E" w:rsidRDefault="00B81F5E" w:rsidP="004A62BB">
            <w:pPr>
              <w:jc w:val="center"/>
              <w:rPr>
                <w:rFonts w:ascii="Calibri" w:eastAsia="Calibri" w:hAnsi="Calibri" w:cs="Calibri"/>
                <w:b/>
                <w:bCs/>
                <w:sz w:val="20"/>
                <w:szCs w:val="20"/>
              </w:rPr>
            </w:pPr>
            <w:r w:rsidRPr="00B81F5E">
              <w:rPr>
                <w:rFonts w:ascii="Calibri" w:eastAsia="Calibri" w:hAnsi="Calibri" w:cs="Calibri"/>
                <w:b/>
                <w:bCs/>
                <w:sz w:val="20"/>
                <w:szCs w:val="20"/>
              </w:rPr>
              <w:t>Health Committees</w:t>
            </w:r>
          </w:p>
        </w:tc>
        <w:tc>
          <w:tcPr>
            <w:tcW w:w="448" w:type="pct"/>
          </w:tcPr>
          <w:p w14:paraId="19960F1C" w14:textId="77777777" w:rsidR="0089458A" w:rsidRPr="00B81F5E" w:rsidRDefault="00B81F5E" w:rsidP="004A62BB">
            <w:pPr>
              <w:jc w:val="center"/>
              <w:rPr>
                <w:rFonts w:ascii="Calibri" w:eastAsia="Calibri" w:hAnsi="Calibri" w:cs="Calibri"/>
                <w:b/>
                <w:bCs/>
                <w:sz w:val="20"/>
                <w:szCs w:val="20"/>
              </w:rPr>
            </w:pPr>
            <w:r w:rsidRPr="00B81F5E">
              <w:rPr>
                <w:rFonts w:ascii="Calibri" w:eastAsia="Calibri" w:hAnsi="Calibri" w:cs="Calibri"/>
                <w:b/>
                <w:bCs/>
                <w:sz w:val="20"/>
                <w:szCs w:val="20"/>
              </w:rPr>
              <w:t>Women</w:t>
            </w:r>
          </w:p>
        </w:tc>
        <w:tc>
          <w:tcPr>
            <w:tcW w:w="483" w:type="pct"/>
          </w:tcPr>
          <w:p w14:paraId="2CCE5427" w14:textId="77777777" w:rsidR="0089458A" w:rsidRPr="00B81F5E" w:rsidRDefault="00B81F5E" w:rsidP="004A62BB">
            <w:pPr>
              <w:jc w:val="center"/>
              <w:rPr>
                <w:rFonts w:ascii="Calibri" w:eastAsia="Calibri" w:hAnsi="Calibri" w:cs="Calibri"/>
                <w:b/>
                <w:bCs/>
                <w:sz w:val="20"/>
                <w:szCs w:val="20"/>
              </w:rPr>
            </w:pPr>
            <w:r w:rsidRPr="00B81F5E">
              <w:rPr>
                <w:rFonts w:ascii="Calibri" w:eastAsia="Calibri" w:hAnsi="Calibri" w:cs="Calibri"/>
                <w:b/>
                <w:bCs/>
                <w:sz w:val="20"/>
                <w:szCs w:val="20"/>
              </w:rPr>
              <w:t>Men</w:t>
            </w:r>
          </w:p>
        </w:tc>
        <w:tc>
          <w:tcPr>
            <w:tcW w:w="2039" w:type="pct"/>
          </w:tcPr>
          <w:p w14:paraId="027F31BD" w14:textId="77777777" w:rsidR="0089458A" w:rsidRPr="004A62BB" w:rsidRDefault="00B81F5E" w:rsidP="004A62BB">
            <w:pPr>
              <w:jc w:val="center"/>
              <w:rPr>
                <w:rFonts w:ascii="Calibri" w:eastAsia="Calibri" w:hAnsi="Calibri" w:cs="Calibri"/>
                <w:b/>
                <w:sz w:val="20"/>
                <w:szCs w:val="20"/>
              </w:rPr>
            </w:pPr>
            <w:r>
              <w:rPr>
                <w:rFonts w:ascii="Calibri" w:eastAsia="Calibri" w:hAnsi="Calibri" w:cs="Calibri"/>
                <w:b/>
                <w:sz w:val="20"/>
                <w:szCs w:val="20"/>
              </w:rPr>
              <w:t>Total</w:t>
            </w:r>
          </w:p>
        </w:tc>
      </w:tr>
      <w:tr w:rsidR="0089458A" w:rsidRPr="004A62BB" w14:paraId="66079FB7" w14:textId="77777777" w:rsidTr="008F0312">
        <w:tc>
          <w:tcPr>
            <w:tcW w:w="1190" w:type="pct"/>
          </w:tcPr>
          <w:p w14:paraId="7E65DAAD" w14:textId="77777777" w:rsidR="0089458A" w:rsidRPr="004A62BB" w:rsidRDefault="00B81F5E" w:rsidP="00BF1E7D">
            <w:pPr>
              <w:rPr>
                <w:rFonts w:ascii="Calibri" w:eastAsia="Calibri" w:hAnsi="Calibri" w:cs="Calibri"/>
                <w:sz w:val="20"/>
                <w:szCs w:val="20"/>
              </w:rPr>
            </w:pPr>
            <w:r w:rsidRPr="00B81F5E">
              <w:rPr>
                <w:rFonts w:ascii="Calibri" w:eastAsia="Calibri" w:hAnsi="Calibri" w:cs="Calibri"/>
                <w:sz w:val="20"/>
                <w:szCs w:val="20"/>
              </w:rPr>
              <w:t xml:space="preserve">San Marcos, Potrerillos, Las Arandas, Concepción de María, El Aguacatal, El Copetillo, El llano, Isletas Arriba, La Faja, Isletas Abajo and Las Olivas. </w:t>
            </w:r>
          </w:p>
        </w:tc>
        <w:tc>
          <w:tcPr>
            <w:tcW w:w="840" w:type="pct"/>
          </w:tcPr>
          <w:p w14:paraId="24831516" w14:textId="77777777" w:rsidR="0089458A" w:rsidRPr="004A62BB" w:rsidRDefault="00E46F9E" w:rsidP="004A62BB">
            <w:pPr>
              <w:jc w:val="center"/>
              <w:rPr>
                <w:rFonts w:ascii="Calibri" w:eastAsia="Calibri" w:hAnsi="Calibri" w:cs="Calibri"/>
                <w:sz w:val="20"/>
                <w:szCs w:val="20"/>
              </w:rPr>
            </w:pPr>
            <w:r>
              <w:rPr>
                <w:rFonts w:ascii="Calibri" w:eastAsia="Calibri" w:hAnsi="Calibri" w:cs="Calibri"/>
                <w:sz w:val="20"/>
                <w:szCs w:val="20"/>
              </w:rPr>
              <w:t>10</w:t>
            </w:r>
          </w:p>
        </w:tc>
        <w:tc>
          <w:tcPr>
            <w:tcW w:w="448" w:type="pct"/>
          </w:tcPr>
          <w:p w14:paraId="53CCB8BE" w14:textId="77777777" w:rsidR="0089458A" w:rsidRPr="004A62BB" w:rsidRDefault="002E1380" w:rsidP="004A62BB">
            <w:pPr>
              <w:jc w:val="center"/>
              <w:rPr>
                <w:rFonts w:ascii="Calibri" w:eastAsia="Calibri" w:hAnsi="Calibri" w:cs="Calibri"/>
                <w:sz w:val="20"/>
                <w:szCs w:val="20"/>
              </w:rPr>
            </w:pPr>
            <w:r>
              <w:rPr>
                <w:rFonts w:ascii="Calibri" w:eastAsia="Calibri" w:hAnsi="Calibri" w:cs="Calibri"/>
                <w:sz w:val="20"/>
                <w:szCs w:val="20"/>
              </w:rPr>
              <w:t>62</w:t>
            </w:r>
          </w:p>
        </w:tc>
        <w:tc>
          <w:tcPr>
            <w:tcW w:w="483" w:type="pct"/>
          </w:tcPr>
          <w:p w14:paraId="6FD8435D" w14:textId="77777777" w:rsidR="0089458A" w:rsidRPr="004A62BB" w:rsidRDefault="002E1380" w:rsidP="004A62BB">
            <w:pPr>
              <w:jc w:val="center"/>
              <w:rPr>
                <w:rFonts w:ascii="Calibri" w:eastAsia="Calibri" w:hAnsi="Calibri" w:cs="Calibri"/>
                <w:sz w:val="20"/>
                <w:szCs w:val="20"/>
              </w:rPr>
            </w:pPr>
            <w:r>
              <w:rPr>
                <w:rFonts w:ascii="Calibri" w:eastAsia="Calibri" w:hAnsi="Calibri" w:cs="Calibri"/>
                <w:sz w:val="20"/>
                <w:szCs w:val="20"/>
              </w:rPr>
              <w:t>12</w:t>
            </w:r>
          </w:p>
        </w:tc>
        <w:tc>
          <w:tcPr>
            <w:tcW w:w="2039" w:type="pct"/>
          </w:tcPr>
          <w:p w14:paraId="569D27AB" w14:textId="77777777" w:rsidR="0089458A" w:rsidRPr="004A62BB" w:rsidRDefault="00F23166" w:rsidP="004A62BB">
            <w:pPr>
              <w:jc w:val="center"/>
              <w:rPr>
                <w:rFonts w:ascii="Calibri" w:eastAsia="Calibri" w:hAnsi="Calibri" w:cs="Calibri"/>
                <w:b/>
                <w:sz w:val="20"/>
                <w:szCs w:val="20"/>
              </w:rPr>
            </w:pPr>
            <w:r>
              <w:rPr>
                <w:rFonts w:ascii="Calibri" w:eastAsia="Calibri" w:hAnsi="Calibri" w:cs="Calibri"/>
                <w:b/>
                <w:sz w:val="20"/>
                <w:szCs w:val="20"/>
              </w:rPr>
              <w:t>74</w:t>
            </w:r>
          </w:p>
        </w:tc>
      </w:tr>
      <w:tr w:rsidR="00962375" w:rsidRPr="004A62BB" w14:paraId="6CBB7974" w14:textId="77777777" w:rsidTr="008F0312">
        <w:tc>
          <w:tcPr>
            <w:tcW w:w="1190" w:type="pct"/>
          </w:tcPr>
          <w:p w14:paraId="4D870C17" w14:textId="77777777" w:rsidR="00962375" w:rsidRPr="00962375" w:rsidRDefault="00962375" w:rsidP="00962375">
            <w:pPr>
              <w:jc w:val="right"/>
              <w:rPr>
                <w:rFonts w:ascii="Calibri" w:eastAsia="Calibri" w:hAnsi="Calibri" w:cs="Calibri"/>
                <w:b/>
                <w:sz w:val="20"/>
                <w:szCs w:val="20"/>
              </w:rPr>
            </w:pPr>
            <w:r w:rsidRPr="00962375">
              <w:rPr>
                <w:rFonts w:ascii="Calibri" w:eastAsia="Calibri" w:hAnsi="Calibri" w:cs="Calibri"/>
                <w:b/>
                <w:sz w:val="22"/>
                <w:szCs w:val="20"/>
              </w:rPr>
              <w:t>Total direct participants</w:t>
            </w:r>
          </w:p>
        </w:tc>
        <w:tc>
          <w:tcPr>
            <w:tcW w:w="840" w:type="pct"/>
          </w:tcPr>
          <w:p w14:paraId="50E7BBAD" w14:textId="77777777" w:rsidR="00962375" w:rsidRPr="00962375" w:rsidRDefault="00962375" w:rsidP="004A62BB">
            <w:pPr>
              <w:jc w:val="center"/>
              <w:rPr>
                <w:rFonts w:ascii="Calibri" w:eastAsia="Calibri" w:hAnsi="Calibri" w:cs="Calibri"/>
                <w:b/>
                <w:sz w:val="20"/>
                <w:szCs w:val="20"/>
              </w:rPr>
            </w:pPr>
          </w:p>
        </w:tc>
        <w:tc>
          <w:tcPr>
            <w:tcW w:w="448" w:type="pct"/>
          </w:tcPr>
          <w:p w14:paraId="6517B636" w14:textId="77777777" w:rsidR="00962375" w:rsidRPr="00962375" w:rsidRDefault="004C630D" w:rsidP="004A62BB">
            <w:pPr>
              <w:jc w:val="center"/>
              <w:rPr>
                <w:rFonts w:ascii="Calibri" w:eastAsia="Calibri" w:hAnsi="Calibri" w:cs="Calibri"/>
                <w:b/>
                <w:sz w:val="22"/>
                <w:szCs w:val="20"/>
              </w:rPr>
            </w:pPr>
            <w:r>
              <w:rPr>
                <w:rFonts w:ascii="Calibri" w:eastAsia="Calibri" w:hAnsi="Calibri" w:cs="Calibri"/>
                <w:b/>
                <w:sz w:val="22"/>
                <w:szCs w:val="20"/>
              </w:rPr>
              <w:t>267</w:t>
            </w:r>
          </w:p>
        </w:tc>
        <w:tc>
          <w:tcPr>
            <w:tcW w:w="483" w:type="pct"/>
          </w:tcPr>
          <w:p w14:paraId="59B611B4" w14:textId="77777777" w:rsidR="00962375" w:rsidRPr="00962375" w:rsidRDefault="004C630D" w:rsidP="004A62BB">
            <w:pPr>
              <w:jc w:val="center"/>
              <w:rPr>
                <w:rFonts w:ascii="Calibri" w:eastAsia="Calibri" w:hAnsi="Calibri" w:cs="Calibri"/>
                <w:b/>
                <w:sz w:val="22"/>
                <w:szCs w:val="20"/>
              </w:rPr>
            </w:pPr>
            <w:r>
              <w:rPr>
                <w:rFonts w:ascii="Calibri" w:eastAsia="Calibri" w:hAnsi="Calibri" w:cs="Calibri"/>
                <w:b/>
                <w:sz w:val="22"/>
                <w:szCs w:val="20"/>
              </w:rPr>
              <w:t>64</w:t>
            </w:r>
          </w:p>
        </w:tc>
        <w:tc>
          <w:tcPr>
            <w:tcW w:w="2039" w:type="pct"/>
          </w:tcPr>
          <w:p w14:paraId="38D2094C" w14:textId="77777777" w:rsidR="00962375" w:rsidRPr="00962375" w:rsidRDefault="004C630D" w:rsidP="004A62BB">
            <w:pPr>
              <w:jc w:val="center"/>
              <w:rPr>
                <w:rFonts w:ascii="Calibri" w:eastAsia="Calibri" w:hAnsi="Calibri" w:cs="Calibri"/>
                <w:b/>
                <w:sz w:val="20"/>
                <w:szCs w:val="20"/>
              </w:rPr>
            </w:pPr>
            <w:r>
              <w:rPr>
                <w:rFonts w:ascii="Calibri" w:eastAsia="Calibri" w:hAnsi="Calibri" w:cs="Calibri"/>
                <w:b/>
                <w:sz w:val="20"/>
                <w:szCs w:val="20"/>
              </w:rPr>
              <w:t>331</w:t>
            </w:r>
          </w:p>
        </w:tc>
      </w:tr>
    </w:tbl>
    <w:p w14:paraId="6F2F56F7" w14:textId="77777777" w:rsidR="00170B57" w:rsidRPr="00DF097E" w:rsidRDefault="00170B57" w:rsidP="007D466F">
      <w:pPr>
        <w:jc w:val="both"/>
        <w:rPr>
          <w:rFonts w:ascii="Arial" w:hAnsi="Arial" w:cs="Arial"/>
          <w:lang w:val="es-MX"/>
        </w:rPr>
      </w:pPr>
    </w:p>
    <w:p w14:paraId="06283D71" w14:textId="77777777" w:rsidR="00CB3A87" w:rsidRPr="0066426D" w:rsidRDefault="00B26C0C" w:rsidP="008A0F62">
      <w:pPr>
        <w:numPr>
          <w:ilvl w:val="0"/>
          <w:numId w:val="1"/>
        </w:numPr>
        <w:shd w:val="clear" w:color="auto" w:fill="FFFF99"/>
        <w:rPr>
          <w:rFonts w:ascii="Arial" w:hAnsi="Arial" w:cs="Arial"/>
          <w:b/>
          <w:lang w:val="en-US"/>
        </w:rPr>
      </w:pPr>
      <w:r w:rsidRPr="0066426D">
        <w:rPr>
          <w:rFonts w:ascii="Arial" w:hAnsi="Arial" w:cs="Arial"/>
          <w:b/>
          <w:lang w:val="en-US"/>
        </w:rPr>
        <w:t>ELEMENTS THAT CONTRIBUTED TO THE IMPLEMENTATION OF THE PROJECT</w:t>
      </w:r>
    </w:p>
    <w:p w14:paraId="50C9C754" w14:textId="77777777" w:rsidR="0068432B" w:rsidRPr="0066426D" w:rsidRDefault="00CE7225" w:rsidP="00191E01">
      <w:pPr>
        <w:pStyle w:val="Prrafodelista"/>
        <w:spacing w:line="276" w:lineRule="auto"/>
        <w:ind w:left="0"/>
        <w:jc w:val="both"/>
        <w:rPr>
          <w:rFonts w:ascii="Arial" w:hAnsi="Arial" w:cs="Arial"/>
          <w:sz w:val="20"/>
          <w:lang w:val="en-US"/>
        </w:rPr>
      </w:pPr>
      <w:r w:rsidRPr="0066426D">
        <w:rPr>
          <w:rFonts w:ascii="Arial" w:hAnsi="Arial" w:cs="Arial"/>
          <w:sz w:val="20"/>
          <w:highlight w:val="yellow"/>
          <w:lang w:val="en-US"/>
        </w:rPr>
        <w:t>For the project to be executed well, it is evident that there is the contribution of several elements of internal and/or external origin to the executing organization, which it is necessary to identify in order to continue taking advantage of its influences and characteristics. Please identify and assess those aspects that are favoring the execution of the project</w:t>
      </w:r>
    </w:p>
    <w:p w14:paraId="67F0D2F4" w14:textId="77777777" w:rsidR="00381793" w:rsidRPr="0066426D" w:rsidRDefault="00381793" w:rsidP="00381793">
      <w:pPr>
        <w:jc w:val="both"/>
        <w:rPr>
          <w:rFonts w:ascii="Arial" w:hAnsi="Arial" w:cs="Arial"/>
          <w:b/>
          <w:bCs/>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6"/>
        <w:gridCol w:w="5550"/>
        <w:gridCol w:w="1625"/>
      </w:tblGrid>
      <w:tr w:rsidR="00381793" w:rsidRPr="00DF097E" w14:paraId="2007E24D" w14:textId="77777777" w:rsidTr="00047014">
        <w:tc>
          <w:tcPr>
            <w:tcW w:w="1358" w:type="pct"/>
            <w:shd w:val="clear" w:color="auto" w:fill="FFD966"/>
          </w:tcPr>
          <w:p w14:paraId="1CD9DAFF" w14:textId="77777777" w:rsidR="00381793" w:rsidRPr="00191E01" w:rsidRDefault="00381793" w:rsidP="004B1133">
            <w:pPr>
              <w:spacing w:line="276" w:lineRule="auto"/>
              <w:jc w:val="center"/>
              <w:rPr>
                <w:rFonts w:ascii="Arial" w:eastAsia="Calibri" w:hAnsi="Arial" w:cs="Arial"/>
                <w:b/>
                <w:sz w:val="22"/>
                <w:lang w:val="es-MX"/>
              </w:rPr>
            </w:pPr>
            <w:proofErr w:type="spellStart"/>
            <w:r w:rsidRPr="00191E01">
              <w:rPr>
                <w:rFonts w:ascii="Arial" w:eastAsia="Calibri" w:hAnsi="Arial" w:cs="Arial"/>
                <w:b/>
                <w:sz w:val="22"/>
              </w:rPr>
              <w:t>Identified</w:t>
            </w:r>
            <w:proofErr w:type="spellEnd"/>
            <w:r w:rsidRPr="00191E01">
              <w:rPr>
                <w:rFonts w:ascii="Arial" w:eastAsia="Calibri" w:hAnsi="Arial" w:cs="Arial"/>
                <w:b/>
                <w:sz w:val="22"/>
              </w:rPr>
              <w:t xml:space="preserve"> </w:t>
            </w:r>
            <w:proofErr w:type="spellStart"/>
            <w:r w:rsidRPr="00191E01">
              <w:rPr>
                <w:rFonts w:ascii="Arial" w:eastAsia="Calibri" w:hAnsi="Arial" w:cs="Arial"/>
                <w:b/>
                <w:sz w:val="22"/>
              </w:rPr>
              <w:t>Element</w:t>
            </w:r>
            <w:proofErr w:type="spellEnd"/>
          </w:p>
        </w:tc>
        <w:tc>
          <w:tcPr>
            <w:tcW w:w="2817" w:type="pct"/>
            <w:shd w:val="clear" w:color="auto" w:fill="FFD966"/>
          </w:tcPr>
          <w:p w14:paraId="6CB321E1" w14:textId="77777777" w:rsidR="00381793" w:rsidRPr="0066426D" w:rsidRDefault="00381793" w:rsidP="004B1133">
            <w:pPr>
              <w:spacing w:line="276" w:lineRule="auto"/>
              <w:jc w:val="center"/>
              <w:rPr>
                <w:rFonts w:ascii="Arial" w:eastAsia="Calibri" w:hAnsi="Arial" w:cs="Arial"/>
                <w:b/>
                <w:sz w:val="22"/>
                <w:lang w:val="en-US"/>
              </w:rPr>
            </w:pPr>
            <w:r w:rsidRPr="0066426D">
              <w:rPr>
                <w:rFonts w:ascii="Arial" w:eastAsia="Calibri" w:hAnsi="Arial" w:cs="Arial"/>
                <w:b/>
                <w:sz w:val="22"/>
                <w:lang w:val="en-US"/>
              </w:rPr>
              <w:t>Positive contribution to the Project</w:t>
            </w:r>
          </w:p>
        </w:tc>
        <w:tc>
          <w:tcPr>
            <w:tcW w:w="825" w:type="pct"/>
            <w:shd w:val="clear" w:color="auto" w:fill="FFD966"/>
          </w:tcPr>
          <w:p w14:paraId="2F27AC40" w14:textId="77777777" w:rsidR="00381793" w:rsidRPr="00191E01" w:rsidRDefault="00381793" w:rsidP="004B1133">
            <w:pPr>
              <w:spacing w:line="276" w:lineRule="auto"/>
              <w:jc w:val="center"/>
              <w:rPr>
                <w:rFonts w:ascii="Arial" w:eastAsia="Calibri" w:hAnsi="Arial" w:cs="Arial"/>
                <w:b/>
                <w:sz w:val="22"/>
                <w:lang w:val="es-MX"/>
              </w:rPr>
            </w:pPr>
            <w:proofErr w:type="spellStart"/>
            <w:r w:rsidRPr="00191E01">
              <w:rPr>
                <w:rFonts w:ascii="Arial" w:eastAsia="Calibri" w:hAnsi="Arial" w:cs="Arial"/>
                <w:b/>
                <w:sz w:val="22"/>
              </w:rPr>
              <w:t>Internal</w:t>
            </w:r>
            <w:proofErr w:type="spellEnd"/>
            <w:r w:rsidRPr="00191E01">
              <w:rPr>
                <w:rFonts w:ascii="Arial" w:eastAsia="Calibri" w:hAnsi="Arial" w:cs="Arial"/>
                <w:b/>
                <w:sz w:val="22"/>
              </w:rPr>
              <w:t xml:space="preserve"> </w:t>
            </w:r>
            <w:proofErr w:type="spellStart"/>
            <w:r w:rsidRPr="00191E01">
              <w:rPr>
                <w:rFonts w:ascii="Arial" w:eastAsia="Calibri" w:hAnsi="Arial" w:cs="Arial"/>
                <w:b/>
                <w:sz w:val="22"/>
              </w:rPr>
              <w:t>or</w:t>
            </w:r>
            <w:proofErr w:type="spellEnd"/>
            <w:r w:rsidRPr="00191E01">
              <w:rPr>
                <w:rFonts w:ascii="Arial" w:eastAsia="Calibri" w:hAnsi="Arial" w:cs="Arial"/>
                <w:b/>
                <w:sz w:val="22"/>
              </w:rPr>
              <w:t xml:space="preserve"> </w:t>
            </w:r>
            <w:proofErr w:type="spellStart"/>
            <w:r w:rsidRPr="00191E01">
              <w:rPr>
                <w:rFonts w:ascii="Arial" w:eastAsia="Calibri" w:hAnsi="Arial" w:cs="Arial"/>
                <w:b/>
                <w:sz w:val="22"/>
              </w:rPr>
              <w:t>External</w:t>
            </w:r>
            <w:proofErr w:type="spellEnd"/>
            <w:r w:rsidRPr="00191E01">
              <w:rPr>
                <w:rFonts w:ascii="Arial" w:eastAsia="Calibri" w:hAnsi="Arial" w:cs="Arial"/>
                <w:b/>
                <w:sz w:val="22"/>
              </w:rPr>
              <w:t xml:space="preserve"> </w:t>
            </w:r>
            <w:proofErr w:type="spellStart"/>
            <w:r w:rsidRPr="00191E01">
              <w:rPr>
                <w:rFonts w:ascii="Arial" w:eastAsia="Calibri" w:hAnsi="Arial" w:cs="Arial"/>
                <w:b/>
                <w:sz w:val="22"/>
              </w:rPr>
              <w:t>Origin</w:t>
            </w:r>
            <w:proofErr w:type="spellEnd"/>
            <w:r w:rsidRPr="00191E01">
              <w:rPr>
                <w:rFonts w:ascii="Arial" w:eastAsia="Calibri" w:hAnsi="Arial" w:cs="Arial"/>
                <w:b/>
                <w:sz w:val="22"/>
              </w:rPr>
              <w:t>?</w:t>
            </w:r>
          </w:p>
        </w:tc>
      </w:tr>
      <w:tr w:rsidR="00381793" w:rsidRPr="00DF097E" w14:paraId="1317FA58" w14:textId="77777777" w:rsidTr="00047014">
        <w:tc>
          <w:tcPr>
            <w:tcW w:w="1358" w:type="pct"/>
            <w:shd w:val="clear" w:color="auto" w:fill="E2EFD9"/>
          </w:tcPr>
          <w:p w14:paraId="69816FA6" w14:textId="77777777" w:rsidR="00381793" w:rsidRPr="0007207B" w:rsidRDefault="00381793" w:rsidP="004B1133">
            <w:pPr>
              <w:tabs>
                <w:tab w:val="left" w:pos="1102"/>
              </w:tabs>
              <w:rPr>
                <w:rFonts w:ascii="Arial" w:eastAsia="Calibri" w:hAnsi="Arial" w:cs="Arial"/>
                <w:lang w:eastAsia="en-US"/>
              </w:rPr>
            </w:pPr>
            <w:r w:rsidRPr="0007207B">
              <w:rPr>
                <w:rFonts w:ascii="Arial" w:eastAsia="Calibri" w:hAnsi="Arial" w:cs="Arial"/>
                <w:lang w:eastAsia="en-US"/>
              </w:rPr>
              <w:t>Community leadership</w:t>
            </w:r>
          </w:p>
        </w:tc>
        <w:tc>
          <w:tcPr>
            <w:tcW w:w="2817" w:type="pct"/>
            <w:shd w:val="clear" w:color="auto" w:fill="E2EFD9"/>
          </w:tcPr>
          <w:p w14:paraId="25A51EAE" w14:textId="77777777" w:rsidR="001A5842" w:rsidRPr="0066426D" w:rsidRDefault="004F2F34" w:rsidP="006B2629">
            <w:pPr>
              <w:spacing w:line="276" w:lineRule="auto"/>
              <w:jc w:val="both"/>
              <w:rPr>
                <w:rFonts w:ascii="Arial" w:eastAsia="Calibri" w:hAnsi="Arial" w:cs="Arial"/>
                <w:lang w:val="en-US" w:eastAsia="en-US"/>
              </w:rPr>
            </w:pPr>
            <w:r w:rsidRPr="0066426D">
              <w:rPr>
                <w:rFonts w:ascii="Arial" w:eastAsia="Calibri" w:hAnsi="Arial" w:cs="Arial"/>
                <w:lang w:val="en-US" w:eastAsia="en-US"/>
              </w:rPr>
              <w:t xml:space="preserve">Community organizations (Water Management Boards, Boards, Health Committees, Parents' Associations, Women's Network) with capacities and greater community leadership participate in all community activities </w:t>
            </w:r>
          </w:p>
        </w:tc>
        <w:tc>
          <w:tcPr>
            <w:tcW w:w="825" w:type="pct"/>
            <w:shd w:val="clear" w:color="auto" w:fill="E2EFD9"/>
          </w:tcPr>
          <w:p w14:paraId="4A96B7DA" w14:textId="77777777" w:rsidR="00381793" w:rsidRPr="00DF097E" w:rsidRDefault="006842B3" w:rsidP="004B1133">
            <w:pPr>
              <w:spacing w:line="276" w:lineRule="auto"/>
              <w:jc w:val="both"/>
              <w:rPr>
                <w:rFonts w:ascii="Arial" w:eastAsia="Calibri" w:hAnsi="Arial" w:cs="Arial"/>
                <w:lang w:eastAsia="en-US"/>
              </w:rPr>
            </w:pPr>
            <w:proofErr w:type="spellStart"/>
            <w:r>
              <w:rPr>
                <w:rFonts w:ascii="Arial" w:eastAsia="Calibri" w:hAnsi="Arial" w:cs="Arial"/>
                <w:lang w:eastAsia="en-US"/>
              </w:rPr>
              <w:t>External</w:t>
            </w:r>
            <w:proofErr w:type="spellEnd"/>
          </w:p>
        </w:tc>
      </w:tr>
      <w:tr w:rsidR="00381793" w:rsidRPr="00DF097E" w14:paraId="44D00501" w14:textId="77777777" w:rsidTr="00116418">
        <w:tc>
          <w:tcPr>
            <w:tcW w:w="1358" w:type="pct"/>
            <w:shd w:val="clear" w:color="auto" w:fill="E2EFD9"/>
          </w:tcPr>
          <w:p w14:paraId="19EBB4C6" w14:textId="77777777" w:rsidR="00381793" w:rsidRPr="0066426D" w:rsidRDefault="00D34E4D" w:rsidP="00D34E4D">
            <w:pPr>
              <w:spacing w:line="276" w:lineRule="auto"/>
              <w:jc w:val="both"/>
              <w:rPr>
                <w:rFonts w:ascii="Arial" w:eastAsia="Calibri" w:hAnsi="Arial" w:cs="Arial"/>
                <w:lang w:val="en-US" w:eastAsia="en-US"/>
              </w:rPr>
            </w:pPr>
            <w:r w:rsidRPr="0066426D">
              <w:rPr>
                <w:rFonts w:ascii="Arial" w:eastAsia="Calibri" w:hAnsi="Arial" w:cs="Arial"/>
                <w:lang w:val="en-US" w:eastAsia="en-US"/>
              </w:rPr>
              <w:t xml:space="preserve">Complementarity of actions with other projects of </w:t>
            </w:r>
            <w:proofErr w:type="spellStart"/>
            <w:r w:rsidRPr="0066426D">
              <w:rPr>
                <w:rFonts w:ascii="Arial" w:eastAsia="Calibri" w:hAnsi="Arial" w:cs="Arial"/>
                <w:lang w:val="en-US" w:eastAsia="en-US"/>
              </w:rPr>
              <w:t>Vecinos</w:t>
            </w:r>
            <w:proofErr w:type="spellEnd"/>
            <w:r w:rsidRPr="0066426D">
              <w:rPr>
                <w:rFonts w:ascii="Arial" w:eastAsia="Calibri" w:hAnsi="Arial" w:cs="Arial"/>
                <w:lang w:val="en-US" w:eastAsia="en-US"/>
              </w:rPr>
              <w:t xml:space="preserve"> Honduras</w:t>
            </w:r>
          </w:p>
        </w:tc>
        <w:tc>
          <w:tcPr>
            <w:tcW w:w="2817" w:type="pct"/>
            <w:shd w:val="clear" w:color="auto" w:fill="E2EFD9"/>
          </w:tcPr>
          <w:p w14:paraId="0282C941" w14:textId="77777777" w:rsidR="00AF1BCD" w:rsidRPr="0066426D" w:rsidRDefault="00F16F31" w:rsidP="00432CC1">
            <w:pPr>
              <w:spacing w:line="276" w:lineRule="auto"/>
              <w:jc w:val="both"/>
              <w:rPr>
                <w:rFonts w:ascii="Arial" w:eastAsia="Calibri" w:hAnsi="Arial" w:cs="Arial"/>
                <w:bCs/>
                <w:iCs/>
                <w:lang w:val="en-US" w:eastAsia="en-US"/>
              </w:rPr>
            </w:pPr>
            <w:r w:rsidRPr="0066426D">
              <w:rPr>
                <w:rFonts w:ascii="Arial" w:eastAsia="Calibri" w:hAnsi="Arial" w:cs="Arial"/>
                <w:bCs/>
                <w:iCs/>
                <w:lang w:val="en-US" w:eastAsia="en-US"/>
              </w:rPr>
              <w:t>Resources are complemented and leveraged in logistics (transportation, office use and various services), expansion of impact in activities, population served and comprehensive responses are offered to the needs and potentialities of the communities</w:t>
            </w:r>
          </w:p>
        </w:tc>
        <w:tc>
          <w:tcPr>
            <w:tcW w:w="825" w:type="pct"/>
            <w:shd w:val="clear" w:color="auto" w:fill="E2EFD9"/>
          </w:tcPr>
          <w:p w14:paraId="6E6F745D" w14:textId="77777777" w:rsidR="00381793" w:rsidRPr="00DF097E" w:rsidRDefault="00D34E4D" w:rsidP="004B1133">
            <w:pPr>
              <w:spacing w:line="276" w:lineRule="auto"/>
              <w:jc w:val="both"/>
              <w:rPr>
                <w:rFonts w:ascii="Arial" w:eastAsia="Calibri" w:hAnsi="Arial" w:cs="Arial"/>
                <w:lang w:eastAsia="en-US"/>
              </w:rPr>
            </w:pPr>
            <w:proofErr w:type="spellStart"/>
            <w:r>
              <w:rPr>
                <w:rFonts w:ascii="Arial" w:eastAsia="Calibri" w:hAnsi="Arial" w:cs="Arial"/>
                <w:lang w:eastAsia="en-US"/>
              </w:rPr>
              <w:t>Internal</w:t>
            </w:r>
            <w:proofErr w:type="spellEnd"/>
            <w:r>
              <w:rPr>
                <w:rFonts w:ascii="Arial" w:eastAsia="Calibri" w:hAnsi="Arial" w:cs="Arial"/>
                <w:lang w:eastAsia="en-US"/>
              </w:rPr>
              <w:t xml:space="preserve"> </w:t>
            </w:r>
          </w:p>
        </w:tc>
      </w:tr>
      <w:tr w:rsidR="00381793" w:rsidRPr="00DF097E" w14:paraId="033B57B4" w14:textId="77777777" w:rsidTr="00116418">
        <w:trPr>
          <w:trHeight w:val="1443"/>
        </w:trPr>
        <w:tc>
          <w:tcPr>
            <w:tcW w:w="1358" w:type="pct"/>
            <w:shd w:val="clear" w:color="auto" w:fill="E2EFD9"/>
          </w:tcPr>
          <w:p w14:paraId="7B5CD372" w14:textId="77777777" w:rsidR="00381793" w:rsidRPr="0066426D" w:rsidRDefault="001F1D98" w:rsidP="004B1133">
            <w:pPr>
              <w:spacing w:line="276" w:lineRule="auto"/>
              <w:jc w:val="both"/>
              <w:rPr>
                <w:rFonts w:ascii="Arial" w:eastAsia="Calibri" w:hAnsi="Arial" w:cs="Arial"/>
                <w:lang w:val="en-US" w:eastAsia="en-US"/>
              </w:rPr>
            </w:pPr>
            <w:r w:rsidRPr="0066426D">
              <w:rPr>
                <w:rFonts w:ascii="Arial" w:eastAsia="Calibri" w:hAnsi="Arial" w:cs="Arial"/>
                <w:lang w:val="en-US" w:eastAsia="en-US"/>
              </w:rPr>
              <w:t>Linkage with public actors such as the Ministry of Health, Education and the Municipal Mayor's Office, among others.</w:t>
            </w:r>
          </w:p>
        </w:tc>
        <w:tc>
          <w:tcPr>
            <w:tcW w:w="2817" w:type="pct"/>
            <w:shd w:val="clear" w:color="auto" w:fill="E2EFD9"/>
          </w:tcPr>
          <w:p w14:paraId="3328C5AF" w14:textId="77777777" w:rsidR="00381793" w:rsidRPr="0066426D" w:rsidRDefault="00310A9B" w:rsidP="00C72C77">
            <w:pPr>
              <w:spacing w:line="276" w:lineRule="auto"/>
              <w:jc w:val="both"/>
              <w:rPr>
                <w:rFonts w:ascii="Arial" w:eastAsia="Calibri" w:hAnsi="Arial" w:cs="Arial"/>
                <w:lang w:val="en-US" w:eastAsia="en-US"/>
              </w:rPr>
            </w:pPr>
            <w:r w:rsidRPr="0066426D">
              <w:rPr>
                <w:rFonts w:ascii="Arial" w:hAnsi="Arial" w:cs="Arial"/>
                <w:lang w:val="en-US"/>
              </w:rPr>
              <w:t>It has facilitated coordinated activities on health issues</w:t>
            </w:r>
          </w:p>
        </w:tc>
        <w:tc>
          <w:tcPr>
            <w:tcW w:w="825" w:type="pct"/>
            <w:shd w:val="clear" w:color="auto" w:fill="E2EFD9"/>
          </w:tcPr>
          <w:p w14:paraId="3E349B6C" w14:textId="77777777" w:rsidR="00381793" w:rsidRPr="001F1D98" w:rsidRDefault="001F1D98" w:rsidP="004B1133">
            <w:pPr>
              <w:spacing w:line="276" w:lineRule="auto"/>
              <w:jc w:val="both"/>
              <w:rPr>
                <w:rFonts w:ascii="Arial" w:eastAsia="Calibri" w:hAnsi="Arial" w:cs="Arial"/>
                <w:lang w:eastAsia="en-US"/>
              </w:rPr>
            </w:pPr>
            <w:proofErr w:type="spellStart"/>
            <w:r w:rsidRPr="001F1D98">
              <w:rPr>
                <w:rFonts w:ascii="Arial" w:eastAsia="Calibri" w:hAnsi="Arial" w:cs="Arial"/>
                <w:lang w:eastAsia="en-US"/>
              </w:rPr>
              <w:t>External</w:t>
            </w:r>
            <w:proofErr w:type="spellEnd"/>
          </w:p>
        </w:tc>
      </w:tr>
      <w:tr w:rsidR="00BA3D5A" w:rsidRPr="00DF097E" w14:paraId="5A651EA9" w14:textId="77777777" w:rsidTr="00116418">
        <w:trPr>
          <w:trHeight w:val="1443"/>
        </w:trPr>
        <w:tc>
          <w:tcPr>
            <w:tcW w:w="1358" w:type="pct"/>
            <w:shd w:val="clear" w:color="auto" w:fill="E2EFD9"/>
          </w:tcPr>
          <w:p w14:paraId="16A04339" w14:textId="77777777" w:rsidR="00BA3D5A" w:rsidRDefault="00BA3D5A" w:rsidP="004B1133">
            <w:pPr>
              <w:spacing w:line="276" w:lineRule="auto"/>
              <w:jc w:val="both"/>
              <w:rPr>
                <w:rFonts w:ascii="Arial" w:eastAsia="Calibri" w:hAnsi="Arial" w:cs="Arial"/>
                <w:lang w:eastAsia="en-US"/>
              </w:rPr>
            </w:pPr>
            <w:r>
              <w:rPr>
                <w:rFonts w:ascii="Arial" w:eastAsia="Calibri" w:hAnsi="Arial" w:cs="Arial"/>
                <w:lang w:eastAsia="en-US"/>
              </w:rPr>
              <w:lastRenderedPageBreak/>
              <w:t>Coordination with the Cooperativa de Ahorro y Crédito Esfuerzo Langueño Ltda (CACEL)</w:t>
            </w:r>
          </w:p>
        </w:tc>
        <w:tc>
          <w:tcPr>
            <w:tcW w:w="2817" w:type="pct"/>
            <w:shd w:val="clear" w:color="auto" w:fill="E2EFD9"/>
          </w:tcPr>
          <w:p w14:paraId="1D3FA958" w14:textId="35D50691" w:rsidR="00BA3D5A" w:rsidRPr="0066426D" w:rsidRDefault="0061718F" w:rsidP="00E35E61">
            <w:pPr>
              <w:spacing w:line="276" w:lineRule="auto"/>
              <w:jc w:val="both"/>
              <w:rPr>
                <w:rFonts w:ascii="Arial" w:hAnsi="Arial" w:cs="Arial"/>
                <w:lang w:val="en-US"/>
              </w:rPr>
            </w:pPr>
            <w:proofErr w:type="spellStart"/>
            <w:r w:rsidRPr="0066426D">
              <w:rPr>
                <w:rFonts w:ascii="Arial" w:hAnsi="Arial" w:cs="Arial"/>
                <w:lang w:val="en-US"/>
              </w:rPr>
              <w:t>Vecinos</w:t>
            </w:r>
            <w:proofErr w:type="spellEnd"/>
            <w:r w:rsidRPr="0066426D">
              <w:rPr>
                <w:rFonts w:ascii="Arial" w:hAnsi="Arial" w:cs="Arial"/>
                <w:lang w:val="en-US"/>
              </w:rPr>
              <w:t xml:space="preserve"> Honduras is a member of CACEL, which maintains a savings account of the revolving fund for small interest-free loans to families who adop</w:t>
            </w:r>
            <w:r w:rsidR="00F453FC">
              <w:rPr>
                <w:rFonts w:ascii="Arial" w:hAnsi="Arial" w:cs="Arial"/>
                <w:lang w:val="en-US"/>
              </w:rPr>
              <w:t xml:space="preserve">t Casa </w:t>
            </w:r>
            <w:proofErr w:type="spellStart"/>
            <w:r w:rsidR="00F453FC">
              <w:rPr>
                <w:rFonts w:ascii="Arial" w:hAnsi="Arial" w:cs="Arial"/>
                <w:lang w:val="en-US"/>
              </w:rPr>
              <w:t>Hogar</w:t>
            </w:r>
            <w:proofErr w:type="spellEnd"/>
            <w:r w:rsidR="00F453FC">
              <w:rPr>
                <w:rFonts w:ascii="Arial" w:hAnsi="Arial" w:cs="Arial"/>
                <w:lang w:val="en-US"/>
              </w:rPr>
              <w:t xml:space="preserve"> </w:t>
            </w:r>
            <w:proofErr w:type="spellStart"/>
            <w:r w:rsidR="00F453FC">
              <w:rPr>
                <w:rFonts w:ascii="Arial" w:hAnsi="Arial" w:cs="Arial"/>
                <w:lang w:val="en-US"/>
              </w:rPr>
              <w:t>Saludable</w:t>
            </w:r>
            <w:proofErr w:type="spellEnd"/>
            <w:r w:rsidR="00F453FC">
              <w:rPr>
                <w:rFonts w:ascii="Arial" w:hAnsi="Arial" w:cs="Arial"/>
                <w:lang w:val="en-US"/>
              </w:rPr>
              <w:t xml:space="preserve"> </w:t>
            </w:r>
            <w:proofErr w:type="spellStart"/>
            <w:r w:rsidR="00F453FC">
              <w:rPr>
                <w:rFonts w:ascii="Arial" w:hAnsi="Arial" w:cs="Arial"/>
                <w:lang w:val="en-US"/>
              </w:rPr>
              <w:t>tecnologies</w:t>
            </w:r>
            <w:proofErr w:type="spellEnd"/>
            <w:r w:rsidRPr="0066426D">
              <w:rPr>
                <w:rFonts w:ascii="Arial" w:hAnsi="Arial" w:cs="Arial"/>
                <w:lang w:val="en-US"/>
              </w:rPr>
              <w:t xml:space="preserve">. Families make payments to </w:t>
            </w:r>
            <w:proofErr w:type="spellStart"/>
            <w:r w:rsidRPr="0066426D">
              <w:rPr>
                <w:rFonts w:ascii="Arial" w:hAnsi="Arial" w:cs="Arial"/>
                <w:lang w:val="en-US"/>
              </w:rPr>
              <w:t>Vecinos</w:t>
            </w:r>
            <w:proofErr w:type="spellEnd"/>
            <w:r w:rsidRPr="0066426D">
              <w:rPr>
                <w:rFonts w:ascii="Arial" w:hAnsi="Arial" w:cs="Arial"/>
                <w:lang w:val="en-US"/>
              </w:rPr>
              <w:t xml:space="preserve"> Honduras through deposits i</w:t>
            </w:r>
            <w:r w:rsidR="00E35E61">
              <w:rPr>
                <w:rFonts w:ascii="Arial" w:hAnsi="Arial" w:cs="Arial"/>
                <w:lang w:val="en-US"/>
              </w:rPr>
              <w:t>n Saving and Loan Cooperative</w:t>
            </w:r>
            <w:r w:rsidRPr="0066426D">
              <w:rPr>
                <w:rFonts w:ascii="Arial" w:hAnsi="Arial" w:cs="Arial"/>
                <w:lang w:val="en-US"/>
              </w:rPr>
              <w:t xml:space="preserve"> CACEL </w:t>
            </w:r>
          </w:p>
        </w:tc>
        <w:tc>
          <w:tcPr>
            <w:tcW w:w="825" w:type="pct"/>
            <w:shd w:val="clear" w:color="auto" w:fill="E2EFD9"/>
          </w:tcPr>
          <w:p w14:paraId="2E5051F6" w14:textId="54767D1C" w:rsidR="00BA3D5A" w:rsidRPr="001F1D98" w:rsidRDefault="00C968D6" w:rsidP="004B1133">
            <w:pPr>
              <w:spacing w:line="276" w:lineRule="auto"/>
              <w:jc w:val="both"/>
              <w:rPr>
                <w:rFonts w:ascii="Arial" w:eastAsia="Calibri" w:hAnsi="Arial" w:cs="Arial"/>
                <w:lang w:eastAsia="en-US"/>
              </w:rPr>
            </w:pPr>
            <w:proofErr w:type="spellStart"/>
            <w:r>
              <w:rPr>
                <w:rFonts w:ascii="Arial" w:eastAsia="Calibri" w:hAnsi="Arial" w:cs="Arial"/>
                <w:lang w:eastAsia="en-US"/>
              </w:rPr>
              <w:t>Exte</w:t>
            </w:r>
            <w:r w:rsidR="0063122F">
              <w:rPr>
                <w:rFonts w:ascii="Arial" w:eastAsia="Calibri" w:hAnsi="Arial" w:cs="Arial"/>
                <w:lang w:eastAsia="en-US"/>
              </w:rPr>
              <w:t>rnal</w:t>
            </w:r>
            <w:proofErr w:type="spellEnd"/>
          </w:p>
        </w:tc>
      </w:tr>
    </w:tbl>
    <w:p w14:paraId="7456207E" w14:textId="77777777" w:rsidR="00233B54" w:rsidRDefault="00233B54" w:rsidP="00AA1842">
      <w:pPr>
        <w:jc w:val="both"/>
        <w:rPr>
          <w:rFonts w:ascii="Arial" w:hAnsi="Arial" w:cs="Arial"/>
          <w:lang w:val="es-MX"/>
        </w:rPr>
      </w:pPr>
    </w:p>
    <w:p w14:paraId="27297F94" w14:textId="77777777" w:rsidR="00233B54" w:rsidRPr="00DF097E" w:rsidRDefault="00233B54" w:rsidP="00AA1842">
      <w:pPr>
        <w:jc w:val="both"/>
        <w:rPr>
          <w:rFonts w:ascii="Arial" w:hAnsi="Arial" w:cs="Arial"/>
          <w:lang w:val="es-MX"/>
        </w:rPr>
      </w:pPr>
    </w:p>
    <w:p w14:paraId="7E1029B4" w14:textId="77777777" w:rsidR="002B6876" w:rsidRPr="00DF097E" w:rsidRDefault="002B6876" w:rsidP="008A0F62">
      <w:pPr>
        <w:numPr>
          <w:ilvl w:val="0"/>
          <w:numId w:val="1"/>
        </w:numPr>
        <w:shd w:val="clear" w:color="auto" w:fill="FFFF99"/>
        <w:rPr>
          <w:rFonts w:ascii="Arial" w:hAnsi="Arial" w:cs="Arial"/>
          <w:b/>
          <w:lang w:val="es-MX"/>
        </w:rPr>
      </w:pPr>
      <w:r w:rsidRPr="00DF097E">
        <w:rPr>
          <w:rFonts w:ascii="Arial" w:hAnsi="Arial" w:cs="Arial"/>
          <w:b/>
        </w:rPr>
        <w:t>PROJECT MONITORING AND EVALUATION</w:t>
      </w:r>
    </w:p>
    <w:p w14:paraId="4D1CCF88" w14:textId="77777777" w:rsidR="0081576E" w:rsidRPr="0066426D" w:rsidRDefault="002B6876" w:rsidP="00233B54">
      <w:pPr>
        <w:pStyle w:val="Prrafodelista"/>
        <w:ind w:left="340"/>
        <w:jc w:val="both"/>
        <w:rPr>
          <w:rFonts w:ascii="Arial" w:hAnsi="Arial" w:cs="Arial"/>
          <w:lang w:val="en-US"/>
        </w:rPr>
      </w:pPr>
      <w:r w:rsidRPr="0066426D">
        <w:rPr>
          <w:rFonts w:ascii="Arial" w:hAnsi="Arial" w:cs="Arial"/>
          <w:highlight w:val="yellow"/>
          <w:lang w:val="en-US"/>
        </w:rPr>
        <w:t xml:space="preserve">It is very important to know how the Monitoring and Evaluation activities have contributed to the control, correction and evaluation of the actions of the Project. Please provide the requested information, with special emphasis on the contribution you have made to the proper execution of the project. </w:t>
      </w:r>
    </w:p>
    <w:p w14:paraId="65527908" w14:textId="77777777" w:rsidR="0081576E" w:rsidRPr="0066426D" w:rsidRDefault="0081576E" w:rsidP="00391DA1">
      <w:pPr>
        <w:shd w:val="clear" w:color="auto" w:fill="FFFFFF"/>
        <w:jc w:val="both"/>
        <w:rPr>
          <w:rFonts w:ascii="Arial" w:hAnsi="Arial" w:cs="Arial"/>
          <w:lang w:val="en-US"/>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567"/>
        <w:gridCol w:w="709"/>
        <w:gridCol w:w="1417"/>
        <w:gridCol w:w="3969"/>
      </w:tblGrid>
      <w:tr w:rsidR="0081576E" w:rsidRPr="00F453FC" w14:paraId="0CD4CE45" w14:textId="77777777" w:rsidTr="00A32860">
        <w:trPr>
          <w:trHeight w:val="451"/>
        </w:trPr>
        <w:tc>
          <w:tcPr>
            <w:tcW w:w="3970" w:type="dxa"/>
            <w:vMerge w:val="restart"/>
            <w:shd w:val="clear" w:color="auto" w:fill="FFFF99"/>
            <w:vAlign w:val="center"/>
          </w:tcPr>
          <w:p w14:paraId="27FA25F0" w14:textId="77777777" w:rsidR="0081576E" w:rsidRPr="00DF097E" w:rsidRDefault="0081576E" w:rsidP="00A32860">
            <w:pPr>
              <w:spacing w:line="276" w:lineRule="auto"/>
              <w:jc w:val="center"/>
              <w:rPr>
                <w:rFonts w:ascii="Arial" w:eastAsia="Calibri" w:hAnsi="Arial" w:cs="Arial"/>
                <w:b/>
                <w:lang w:val="es-MX"/>
              </w:rPr>
            </w:pPr>
            <w:proofErr w:type="spellStart"/>
            <w:r w:rsidRPr="00DF097E">
              <w:rPr>
                <w:rFonts w:ascii="Arial" w:eastAsia="Calibri" w:hAnsi="Arial" w:cs="Arial"/>
                <w:b/>
              </w:rPr>
              <w:t>Monitoring</w:t>
            </w:r>
            <w:proofErr w:type="spellEnd"/>
            <w:r w:rsidRPr="00DF097E">
              <w:rPr>
                <w:rFonts w:ascii="Arial" w:eastAsia="Calibri" w:hAnsi="Arial" w:cs="Arial"/>
                <w:b/>
              </w:rPr>
              <w:t xml:space="preserve"> and </w:t>
            </w:r>
            <w:proofErr w:type="spellStart"/>
            <w:r w:rsidRPr="00DF097E">
              <w:rPr>
                <w:rFonts w:ascii="Arial" w:eastAsia="Calibri" w:hAnsi="Arial" w:cs="Arial"/>
                <w:b/>
              </w:rPr>
              <w:t>Evaluation</w:t>
            </w:r>
            <w:proofErr w:type="spellEnd"/>
            <w:r w:rsidRPr="00DF097E">
              <w:rPr>
                <w:rFonts w:ascii="Arial" w:eastAsia="Calibri" w:hAnsi="Arial" w:cs="Arial"/>
                <w:b/>
              </w:rPr>
              <w:t xml:space="preserve"> </w:t>
            </w:r>
            <w:proofErr w:type="spellStart"/>
            <w:r w:rsidRPr="00DF097E">
              <w:rPr>
                <w:rFonts w:ascii="Arial" w:eastAsia="Calibri" w:hAnsi="Arial" w:cs="Arial"/>
                <w:b/>
              </w:rPr>
              <w:t>Activity</w:t>
            </w:r>
            <w:proofErr w:type="spellEnd"/>
          </w:p>
        </w:tc>
        <w:tc>
          <w:tcPr>
            <w:tcW w:w="2693" w:type="dxa"/>
            <w:gridSpan w:val="3"/>
            <w:shd w:val="clear" w:color="auto" w:fill="FFFF99"/>
            <w:vAlign w:val="center"/>
          </w:tcPr>
          <w:p w14:paraId="428E2F98"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Was it made?</w:t>
            </w:r>
          </w:p>
        </w:tc>
        <w:tc>
          <w:tcPr>
            <w:tcW w:w="3969" w:type="dxa"/>
            <w:vMerge w:val="restart"/>
            <w:shd w:val="clear" w:color="auto" w:fill="FFFF99"/>
            <w:vAlign w:val="center"/>
          </w:tcPr>
          <w:p w14:paraId="63C4B807" w14:textId="77777777" w:rsidR="0081576E" w:rsidRPr="0066426D" w:rsidRDefault="0081576E" w:rsidP="00A32860">
            <w:pPr>
              <w:spacing w:line="276" w:lineRule="auto"/>
              <w:jc w:val="center"/>
              <w:rPr>
                <w:rFonts w:ascii="Arial" w:eastAsia="Calibri" w:hAnsi="Arial" w:cs="Arial"/>
                <w:b/>
                <w:lang w:val="en-US"/>
              </w:rPr>
            </w:pPr>
            <w:r w:rsidRPr="0066426D">
              <w:rPr>
                <w:rFonts w:ascii="Arial" w:eastAsia="Calibri" w:hAnsi="Arial" w:cs="Arial"/>
                <w:b/>
                <w:lang w:val="en-US"/>
              </w:rPr>
              <w:t>Contribution of the activity to the proper implementation of the Project</w:t>
            </w:r>
          </w:p>
        </w:tc>
      </w:tr>
      <w:tr w:rsidR="0081576E" w:rsidRPr="00DF097E" w14:paraId="35626090" w14:textId="77777777" w:rsidTr="00BF7B3B">
        <w:trPr>
          <w:trHeight w:val="451"/>
        </w:trPr>
        <w:tc>
          <w:tcPr>
            <w:tcW w:w="3970" w:type="dxa"/>
            <w:vMerge/>
            <w:shd w:val="clear" w:color="auto" w:fill="C6D9F1"/>
            <w:vAlign w:val="center"/>
          </w:tcPr>
          <w:p w14:paraId="5AF9EBDB" w14:textId="77777777" w:rsidR="0081576E" w:rsidRPr="0066426D" w:rsidRDefault="0081576E" w:rsidP="00A32860">
            <w:pPr>
              <w:spacing w:line="276" w:lineRule="auto"/>
              <w:jc w:val="center"/>
              <w:rPr>
                <w:rFonts w:ascii="Arial" w:eastAsia="Calibri" w:hAnsi="Arial" w:cs="Arial"/>
                <w:b/>
                <w:lang w:val="en-US"/>
              </w:rPr>
            </w:pPr>
          </w:p>
        </w:tc>
        <w:tc>
          <w:tcPr>
            <w:tcW w:w="567" w:type="dxa"/>
            <w:shd w:val="clear" w:color="auto" w:fill="FFFF99"/>
            <w:vAlign w:val="center"/>
          </w:tcPr>
          <w:p w14:paraId="40DA12A4" w14:textId="77777777" w:rsidR="0081576E" w:rsidRPr="00BF7B3B" w:rsidRDefault="0081576E" w:rsidP="00A32860">
            <w:pPr>
              <w:spacing w:line="276" w:lineRule="auto"/>
              <w:jc w:val="center"/>
              <w:rPr>
                <w:rFonts w:ascii="Arial" w:eastAsia="Calibri" w:hAnsi="Arial" w:cs="Arial"/>
                <w:b/>
                <w:sz w:val="22"/>
                <w:lang w:val="es-MX"/>
              </w:rPr>
            </w:pPr>
            <w:r w:rsidRPr="00BF7B3B">
              <w:rPr>
                <w:rFonts w:ascii="Arial" w:eastAsia="Calibri" w:hAnsi="Arial" w:cs="Arial"/>
                <w:b/>
                <w:sz w:val="22"/>
              </w:rPr>
              <w:t>YES</w:t>
            </w:r>
          </w:p>
        </w:tc>
        <w:tc>
          <w:tcPr>
            <w:tcW w:w="709" w:type="dxa"/>
            <w:shd w:val="clear" w:color="auto" w:fill="FFFF99"/>
            <w:vAlign w:val="center"/>
          </w:tcPr>
          <w:p w14:paraId="0909EE81" w14:textId="77777777" w:rsidR="0081576E" w:rsidRPr="00BF7B3B" w:rsidRDefault="0081576E" w:rsidP="00A32860">
            <w:pPr>
              <w:spacing w:line="276" w:lineRule="auto"/>
              <w:jc w:val="center"/>
              <w:rPr>
                <w:rFonts w:ascii="Arial" w:eastAsia="Calibri" w:hAnsi="Arial" w:cs="Arial"/>
                <w:b/>
                <w:sz w:val="22"/>
                <w:lang w:val="es-MX"/>
              </w:rPr>
            </w:pPr>
            <w:r w:rsidRPr="00BF7B3B">
              <w:rPr>
                <w:rFonts w:ascii="Arial" w:eastAsia="Calibri" w:hAnsi="Arial" w:cs="Arial"/>
                <w:b/>
                <w:sz w:val="22"/>
              </w:rPr>
              <w:t>NO</w:t>
            </w:r>
          </w:p>
        </w:tc>
        <w:tc>
          <w:tcPr>
            <w:tcW w:w="1417" w:type="dxa"/>
            <w:shd w:val="clear" w:color="auto" w:fill="FFFF99"/>
            <w:vAlign w:val="center"/>
          </w:tcPr>
          <w:p w14:paraId="5D0F84EE"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Date</w:t>
            </w:r>
          </w:p>
        </w:tc>
        <w:tc>
          <w:tcPr>
            <w:tcW w:w="3969" w:type="dxa"/>
            <w:vMerge/>
            <w:shd w:val="clear" w:color="auto" w:fill="C6D9F1"/>
            <w:vAlign w:val="center"/>
          </w:tcPr>
          <w:p w14:paraId="376B95E6" w14:textId="77777777" w:rsidR="0081576E" w:rsidRPr="00DF097E" w:rsidRDefault="0081576E" w:rsidP="00A32860">
            <w:pPr>
              <w:spacing w:line="276" w:lineRule="auto"/>
              <w:jc w:val="center"/>
              <w:rPr>
                <w:rFonts w:ascii="Arial" w:eastAsia="Calibri" w:hAnsi="Arial" w:cs="Arial"/>
                <w:b/>
                <w:lang w:val="es-MX"/>
              </w:rPr>
            </w:pPr>
          </w:p>
        </w:tc>
      </w:tr>
      <w:tr w:rsidR="0081576E" w:rsidRPr="00F453FC" w14:paraId="51E63029" w14:textId="77777777" w:rsidTr="0063122F">
        <w:trPr>
          <w:trHeight w:val="874"/>
        </w:trPr>
        <w:tc>
          <w:tcPr>
            <w:tcW w:w="3970" w:type="dxa"/>
            <w:shd w:val="clear" w:color="auto" w:fill="E2EFD9"/>
          </w:tcPr>
          <w:p w14:paraId="1A1F3D25" w14:textId="77777777" w:rsidR="0081576E" w:rsidRPr="0066426D" w:rsidRDefault="00263665" w:rsidP="00A32860">
            <w:pPr>
              <w:pStyle w:val="Prrafodelista"/>
              <w:spacing w:line="276" w:lineRule="auto"/>
              <w:ind w:left="0"/>
              <w:jc w:val="both"/>
              <w:rPr>
                <w:rFonts w:ascii="Arial" w:eastAsia="Calibri" w:hAnsi="Arial" w:cs="Arial"/>
                <w:color w:val="FF0000"/>
                <w:lang w:val="en-US"/>
              </w:rPr>
            </w:pPr>
            <w:r w:rsidRPr="0066426D">
              <w:rPr>
                <w:rFonts w:ascii="Arial" w:eastAsia="Calibri" w:hAnsi="Arial" w:cs="Arial"/>
                <w:color w:val="0070C0"/>
                <w:lang w:val="en-US"/>
              </w:rPr>
              <w:t>Promotion and Dissemination of Native Seeds.</w:t>
            </w:r>
          </w:p>
        </w:tc>
        <w:tc>
          <w:tcPr>
            <w:tcW w:w="567" w:type="dxa"/>
            <w:shd w:val="clear" w:color="auto" w:fill="E2EFD9"/>
          </w:tcPr>
          <w:p w14:paraId="3B797D33" w14:textId="77777777" w:rsidR="0081576E" w:rsidRPr="00DF097E" w:rsidRDefault="00D12AA5" w:rsidP="00A32860">
            <w:pPr>
              <w:pStyle w:val="Prrafodelista"/>
              <w:spacing w:line="276" w:lineRule="auto"/>
              <w:ind w:left="0"/>
              <w:jc w:val="both"/>
              <w:rPr>
                <w:rFonts w:ascii="Arial" w:eastAsia="Calibri" w:hAnsi="Arial" w:cs="Arial"/>
                <w:lang w:val="es-MX"/>
              </w:rPr>
            </w:pPr>
            <w:r w:rsidRPr="00DF097E">
              <w:rPr>
                <w:rFonts w:ascii="Arial" w:eastAsia="Calibri" w:hAnsi="Arial" w:cs="Arial"/>
              </w:rPr>
              <w:t>X</w:t>
            </w:r>
          </w:p>
          <w:p w14:paraId="3EC4CF51" w14:textId="77777777" w:rsidR="0081576E" w:rsidRPr="00DF097E" w:rsidRDefault="0081576E" w:rsidP="00A32860">
            <w:pPr>
              <w:rPr>
                <w:rFonts w:ascii="Arial" w:eastAsia="Calibri" w:hAnsi="Arial" w:cs="Arial"/>
                <w:lang w:val="es-MX"/>
              </w:rPr>
            </w:pPr>
          </w:p>
          <w:p w14:paraId="5C909F59" w14:textId="75D6151A" w:rsidR="0081576E" w:rsidRPr="00DF097E" w:rsidRDefault="0081576E" w:rsidP="00A32860">
            <w:pPr>
              <w:rPr>
                <w:rFonts w:ascii="Arial" w:eastAsia="Calibri" w:hAnsi="Arial" w:cs="Arial"/>
                <w:lang w:val="es-MX"/>
              </w:rPr>
            </w:pPr>
          </w:p>
        </w:tc>
        <w:tc>
          <w:tcPr>
            <w:tcW w:w="709" w:type="dxa"/>
            <w:shd w:val="clear" w:color="auto" w:fill="E2EFD9"/>
          </w:tcPr>
          <w:p w14:paraId="333DF6FE"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p w14:paraId="6B394A0F" w14:textId="77777777" w:rsidR="0081576E" w:rsidRPr="00DF097E" w:rsidRDefault="0081576E" w:rsidP="00A32860">
            <w:pPr>
              <w:rPr>
                <w:rFonts w:ascii="Arial" w:eastAsia="Calibri" w:hAnsi="Arial" w:cs="Arial"/>
                <w:lang w:val="es-MX"/>
              </w:rPr>
            </w:pPr>
          </w:p>
          <w:p w14:paraId="0FDB0ED9" w14:textId="77777777" w:rsidR="0081576E" w:rsidRPr="00DF097E" w:rsidRDefault="0081576E" w:rsidP="00A32860">
            <w:pPr>
              <w:rPr>
                <w:rFonts w:ascii="Arial" w:eastAsia="Calibri" w:hAnsi="Arial" w:cs="Arial"/>
                <w:lang w:val="es-MX"/>
              </w:rPr>
            </w:pPr>
          </w:p>
          <w:p w14:paraId="61D555CD" w14:textId="77777777" w:rsidR="0081576E" w:rsidRPr="00DF097E" w:rsidRDefault="0081576E" w:rsidP="00A32860">
            <w:pPr>
              <w:rPr>
                <w:rFonts w:ascii="Arial" w:eastAsia="Calibri" w:hAnsi="Arial" w:cs="Arial"/>
                <w:lang w:val="es-MX"/>
              </w:rPr>
            </w:pPr>
          </w:p>
          <w:p w14:paraId="2C91B8F8" w14:textId="494ECD39" w:rsidR="0081576E" w:rsidRPr="00DF097E" w:rsidRDefault="0081576E" w:rsidP="00A32860">
            <w:pPr>
              <w:rPr>
                <w:rFonts w:ascii="Arial" w:eastAsia="Calibri" w:hAnsi="Arial" w:cs="Arial"/>
                <w:lang w:val="es-MX"/>
              </w:rPr>
            </w:pPr>
          </w:p>
        </w:tc>
        <w:tc>
          <w:tcPr>
            <w:tcW w:w="1417" w:type="dxa"/>
            <w:shd w:val="clear" w:color="auto" w:fill="E2EFD9"/>
          </w:tcPr>
          <w:p w14:paraId="25FB9ADD" w14:textId="5E8813FB" w:rsidR="0081576E" w:rsidRPr="0063122F" w:rsidRDefault="00263665" w:rsidP="0063122F">
            <w:pPr>
              <w:pStyle w:val="Prrafodelista"/>
              <w:spacing w:line="276" w:lineRule="auto"/>
              <w:ind w:left="0"/>
              <w:jc w:val="both"/>
              <w:rPr>
                <w:rFonts w:ascii="Arial" w:eastAsia="Calibri" w:hAnsi="Arial" w:cs="Arial"/>
                <w:lang w:val="es-MX"/>
              </w:rPr>
            </w:pPr>
            <w:proofErr w:type="spellStart"/>
            <w:r>
              <w:rPr>
                <w:rFonts w:ascii="Arial" w:eastAsia="Calibri" w:hAnsi="Arial" w:cs="Arial"/>
              </w:rPr>
              <w:t>July-December</w:t>
            </w:r>
            <w:proofErr w:type="spellEnd"/>
            <w:r>
              <w:rPr>
                <w:rFonts w:ascii="Arial" w:eastAsia="Calibri" w:hAnsi="Arial" w:cs="Arial"/>
              </w:rPr>
              <w:t xml:space="preserve"> 2025</w:t>
            </w:r>
          </w:p>
        </w:tc>
        <w:tc>
          <w:tcPr>
            <w:tcW w:w="3969" w:type="dxa"/>
            <w:shd w:val="clear" w:color="auto" w:fill="E2EFD9"/>
          </w:tcPr>
          <w:p w14:paraId="427FF116" w14:textId="453F7BC9" w:rsidR="00263665" w:rsidRPr="0066426D" w:rsidRDefault="0063122F"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263665" w:rsidRPr="0066426D">
              <w:rPr>
                <w:rFonts w:ascii="Arial" w:eastAsia="Calibri" w:hAnsi="Arial" w:cs="Arial"/>
                <w:lang w:val="en-US"/>
              </w:rPr>
              <w:t>Meetings with organized producers.</w:t>
            </w:r>
          </w:p>
          <w:p w14:paraId="4150C018" w14:textId="586DDE12" w:rsidR="002A0DA5" w:rsidRPr="0066426D" w:rsidRDefault="0063122F" w:rsidP="002A0DA5">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263665" w:rsidRPr="0066426D">
              <w:rPr>
                <w:rFonts w:ascii="Arial" w:eastAsia="Calibri" w:hAnsi="Arial" w:cs="Arial"/>
                <w:lang w:val="en-US"/>
              </w:rPr>
              <w:t>Awareness days for producer families</w:t>
            </w:r>
          </w:p>
        </w:tc>
      </w:tr>
      <w:tr w:rsidR="0081576E" w:rsidRPr="00DF097E" w14:paraId="03937ED5" w14:textId="77777777" w:rsidTr="001B4543">
        <w:trPr>
          <w:trHeight w:val="1548"/>
        </w:trPr>
        <w:tc>
          <w:tcPr>
            <w:tcW w:w="3970" w:type="dxa"/>
            <w:shd w:val="clear" w:color="auto" w:fill="DEEAF6"/>
          </w:tcPr>
          <w:p w14:paraId="06D26DC3" w14:textId="77777777" w:rsidR="0081576E" w:rsidRPr="0066426D" w:rsidRDefault="00D90C0D" w:rsidP="00A32860">
            <w:pPr>
              <w:pStyle w:val="Prrafodelista"/>
              <w:spacing w:line="276" w:lineRule="auto"/>
              <w:ind w:left="0"/>
              <w:rPr>
                <w:rFonts w:ascii="Arial" w:eastAsia="Calibri" w:hAnsi="Arial" w:cs="Arial"/>
                <w:lang w:val="en-US"/>
              </w:rPr>
            </w:pPr>
            <w:bookmarkStart w:id="1" w:name="_Hlk216773711"/>
            <w:r w:rsidRPr="0066426D">
              <w:rPr>
                <w:rFonts w:ascii="Arial" w:eastAsia="Calibri" w:hAnsi="Arial" w:cs="Arial"/>
                <w:color w:val="0070C0"/>
                <w:lang w:val="en-US"/>
              </w:rPr>
              <w:t>Establishment of plots or trials.</w:t>
            </w:r>
            <w:bookmarkEnd w:id="1"/>
          </w:p>
        </w:tc>
        <w:tc>
          <w:tcPr>
            <w:tcW w:w="567" w:type="dxa"/>
            <w:shd w:val="clear" w:color="auto" w:fill="DEEAF6"/>
          </w:tcPr>
          <w:p w14:paraId="51C995A6" w14:textId="77777777" w:rsidR="00AD109B" w:rsidRPr="00DF097E" w:rsidRDefault="00F5262E"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3D7EE9E8"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tc>
        <w:tc>
          <w:tcPr>
            <w:tcW w:w="1417" w:type="dxa"/>
            <w:shd w:val="clear" w:color="auto" w:fill="DEEAF6"/>
          </w:tcPr>
          <w:p w14:paraId="48E032A3" w14:textId="77777777" w:rsidR="00AD109B" w:rsidRPr="00DF097E" w:rsidRDefault="00EA5AB3" w:rsidP="00D90C0D">
            <w:pPr>
              <w:pStyle w:val="Prrafodelista"/>
              <w:spacing w:line="276" w:lineRule="auto"/>
              <w:ind w:left="0"/>
              <w:jc w:val="both"/>
              <w:rPr>
                <w:rFonts w:ascii="Arial" w:eastAsia="Calibri" w:hAnsi="Arial" w:cs="Arial"/>
                <w:lang w:val="es-MX"/>
              </w:rPr>
            </w:pPr>
            <w:r>
              <w:rPr>
                <w:rFonts w:ascii="Arial" w:eastAsia="Calibri" w:hAnsi="Arial" w:cs="Arial"/>
              </w:rPr>
              <w:t>July to November 2025.</w:t>
            </w:r>
          </w:p>
        </w:tc>
        <w:tc>
          <w:tcPr>
            <w:tcW w:w="3969" w:type="dxa"/>
            <w:shd w:val="clear" w:color="auto" w:fill="DEEAF6"/>
          </w:tcPr>
          <w:p w14:paraId="5C036A62" w14:textId="07D9863B" w:rsidR="00857929" w:rsidRPr="0066426D" w:rsidRDefault="001B4543" w:rsidP="00A32860">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-Demonstration of agro</w:t>
            </w:r>
            <w:r w:rsidR="00823B73">
              <w:rPr>
                <w:rFonts w:ascii="Arial" w:eastAsia="Calibri" w:hAnsi="Arial" w:cs="Arial"/>
                <w:lang w:val="en-US"/>
              </w:rPr>
              <w:t>-</w:t>
            </w:r>
            <w:r w:rsidRPr="0066426D">
              <w:rPr>
                <w:rFonts w:ascii="Arial" w:eastAsia="Calibri" w:hAnsi="Arial" w:cs="Arial"/>
                <w:lang w:val="en-US"/>
              </w:rPr>
              <w:t>ecological practices</w:t>
            </w:r>
          </w:p>
          <w:p w14:paraId="0A152345" w14:textId="77777777" w:rsidR="00EA5AB3" w:rsidRPr="0066426D" w:rsidRDefault="001B4543" w:rsidP="00A32860">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-Local crop assessments</w:t>
            </w:r>
          </w:p>
          <w:p w14:paraId="67F6D698" w14:textId="77777777" w:rsidR="00EA5AB3" w:rsidRPr="00DF097E" w:rsidRDefault="001B4543" w:rsidP="00A32860">
            <w:pPr>
              <w:pStyle w:val="Prrafodelista"/>
              <w:spacing w:line="276" w:lineRule="auto"/>
              <w:ind w:left="0"/>
              <w:jc w:val="both"/>
              <w:rPr>
                <w:rFonts w:ascii="Arial" w:eastAsia="Calibri" w:hAnsi="Arial" w:cs="Arial"/>
                <w:lang w:val="es-MX"/>
              </w:rPr>
            </w:pPr>
            <w:r>
              <w:rPr>
                <w:rFonts w:ascii="Arial" w:eastAsia="Calibri" w:hAnsi="Arial" w:cs="Arial"/>
              </w:rPr>
              <w:t xml:space="preserve">-Exchange of </w:t>
            </w:r>
            <w:r w:rsidRPr="00823B73">
              <w:rPr>
                <w:rFonts w:ascii="Arial" w:eastAsia="Calibri" w:hAnsi="Arial" w:cs="Arial"/>
                <w:lang w:val="en-US"/>
              </w:rPr>
              <w:t>practical knowledge</w:t>
            </w:r>
          </w:p>
        </w:tc>
      </w:tr>
      <w:tr w:rsidR="00CF200D" w:rsidRPr="00F453FC" w14:paraId="739CC233" w14:textId="77777777" w:rsidTr="00047014">
        <w:trPr>
          <w:trHeight w:val="557"/>
        </w:trPr>
        <w:tc>
          <w:tcPr>
            <w:tcW w:w="3970" w:type="dxa"/>
            <w:shd w:val="clear" w:color="auto" w:fill="E2EFD9"/>
          </w:tcPr>
          <w:p w14:paraId="4C755D49" w14:textId="77777777" w:rsidR="00CF200D" w:rsidRDefault="00EA5AB3" w:rsidP="00A32860">
            <w:pPr>
              <w:pStyle w:val="Prrafodelista"/>
              <w:spacing w:line="276" w:lineRule="auto"/>
              <w:ind w:left="0"/>
              <w:rPr>
                <w:rFonts w:ascii="Arial" w:eastAsia="Calibri" w:hAnsi="Arial" w:cs="Arial"/>
                <w:color w:val="4472C4"/>
                <w:lang w:val="es-MX"/>
              </w:rPr>
            </w:pPr>
            <w:bookmarkStart w:id="2" w:name="_Hlk216773733"/>
            <w:r w:rsidRPr="00EA5AB3">
              <w:rPr>
                <w:rFonts w:ascii="Arial" w:eastAsia="Calibri" w:hAnsi="Arial" w:cs="Arial"/>
                <w:color w:val="4472C4"/>
              </w:rPr>
              <w:t>Soil conservation practices.</w:t>
            </w:r>
            <w:bookmarkEnd w:id="2"/>
          </w:p>
        </w:tc>
        <w:tc>
          <w:tcPr>
            <w:tcW w:w="567" w:type="dxa"/>
            <w:shd w:val="clear" w:color="auto" w:fill="E2EFD9"/>
          </w:tcPr>
          <w:p w14:paraId="4D88A44B" w14:textId="77777777" w:rsidR="00CF200D" w:rsidRDefault="00935F88"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E2EFD9"/>
          </w:tcPr>
          <w:p w14:paraId="0E13A4DF" w14:textId="77777777" w:rsidR="00CF200D" w:rsidRPr="004A6949" w:rsidRDefault="00CF200D" w:rsidP="00A32860">
            <w:pPr>
              <w:pStyle w:val="Prrafodelista"/>
              <w:spacing w:line="276" w:lineRule="auto"/>
              <w:ind w:left="0"/>
              <w:jc w:val="both"/>
              <w:rPr>
                <w:rFonts w:ascii="Arial" w:eastAsia="Calibri" w:hAnsi="Arial" w:cs="Arial"/>
                <w:lang w:val="es-MX"/>
              </w:rPr>
            </w:pPr>
          </w:p>
        </w:tc>
        <w:tc>
          <w:tcPr>
            <w:tcW w:w="1417" w:type="dxa"/>
            <w:shd w:val="clear" w:color="auto" w:fill="E2EFD9"/>
          </w:tcPr>
          <w:p w14:paraId="22A8A766" w14:textId="77777777" w:rsidR="00CF200D" w:rsidRDefault="00BA12E6" w:rsidP="00A32860">
            <w:pPr>
              <w:pStyle w:val="Prrafodelista"/>
              <w:spacing w:line="276" w:lineRule="auto"/>
              <w:ind w:left="0"/>
              <w:jc w:val="both"/>
              <w:rPr>
                <w:rFonts w:ascii="Arial" w:eastAsia="Calibri" w:hAnsi="Arial" w:cs="Arial"/>
                <w:lang w:val="es-MX"/>
              </w:rPr>
            </w:pPr>
            <w:r>
              <w:rPr>
                <w:rFonts w:ascii="Arial" w:eastAsia="Calibri" w:hAnsi="Arial" w:cs="Arial"/>
              </w:rPr>
              <w:t>July to November 2025.</w:t>
            </w:r>
          </w:p>
        </w:tc>
        <w:tc>
          <w:tcPr>
            <w:tcW w:w="3969" w:type="dxa"/>
            <w:shd w:val="clear" w:color="auto" w:fill="E2EFD9"/>
          </w:tcPr>
          <w:p w14:paraId="3B2ACA39" w14:textId="77777777" w:rsidR="002672EE" w:rsidRPr="0066426D" w:rsidRDefault="00B40FAC" w:rsidP="00F5478A">
            <w:pPr>
              <w:pStyle w:val="Prrafodelista"/>
              <w:spacing w:line="276" w:lineRule="auto"/>
              <w:ind w:left="0"/>
              <w:jc w:val="both"/>
              <w:rPr>
                <w:rFonts w:ascii="Arial" w:hAnsi="Arial" w:cs="Arial"/>
                <w:bCs/>
                <w:lang w:val="en-US"/>
              </w:rPr>
            </w:pPr>
            <w:r w:rsidRPr="0066426D">
              <w:rPr>
                <w:rFonts w:ascii="Arial" w:hAnsi="Arial" w:cs="Arial"/>
                <w:bCs/>
                <w:lang w:val="en-US"/>
              </w:rPr>
              <w:t xml:space="preserve">3 soil conservation practices were carried out for producers in the communities of Las </w:t>
            </w:r>
            <w:proofErr w:type="spellStart"/>
            <w:r w:rsidRPr="0066426D">
              <w:rPr>
                <w:rFonts w:ascii="Arial" w:hAnsi="Arial" w:cs="Arial"/>
                <w:bCs/>
                <w:lang w:val="en-US"/>
              </w:rPr>
              <w:t>Arandas</w:t>
            </w:r>
            <w:proofErr w:type="spellEnd"/>
            <w:r w:rsidRPr="0066426D">
              <w:rPr>
                <w:rFonts w:ascii="Arial" w:hAnsi="Arial" w:cs="Arial"/>
                <w:bCs/>
                <w:lang w:val="en-US"/>
              </w:rPr>
              <w:t xml:space="preserve">, </w:t>
            </w:r>
            <w:proofErr w:type="spellStart"/>
            <w:r w:rsidRPr="0066426D">
              <w:rPr>
                <w:rFonts w:ascii="Arial" w:hAnsi="Arial" w:cs="Arial"/>
                <w:bCs/>
                <w:lang w:val="en-US"/>
              </w:rPr>
              <w:t>Isletas</w:t>
            </w:r>
            <w:proofErr w:type="spellEnd"/>
            <w:r w:rsidRPr="0066426D">
              <w:rPr>
                <w:rFonts w:ascii="Arial" w:hAnsi="Arial" w:cs="Arial"/>
                <w:bCs/>
                <w:lang w:val="en-US"/>
              </w:rPr>
              <w:t xml:space="preserve"> and El </w:t>
            </w:r>
            <w:proofErr w:type="spellStart"/>
            <w:r w:rsidRPr="0066426D">
              <w:rPr>
                <w:rFonts w:ascii="Arial" w:hAnsi="Arial" w:cs="Arial"/>
                <w:bCs/>
                <w:lang w:val="en-US"/>
              </w:rPr>
              <w:t>Aguacatal</w:t>
            </w:r>
            <w:proofErr w:type="spellEnd"/>
            <w:r w:rsidRPr="0066426D">
              <w:rPr>
                <w:rFonts w:ascii="Arial" w:hAnsi="Arial" w:cs="Arial"/>
                <w:bCs/>
                <w:lang w:val="en-US"/>
              </w:rPr>
              <w:t>, strengthening knowledge</w:t>
            </w:r>
          </w:p>
        </w:tc>
      </w:tr>
      <w:tr w:rsidR="00CF200D" w:rsidRPr="00F453FC" w14:paraId="2B7CA2F6" w14:textId="77777777" w:rsidTr="00047014">
        <w:trPr>
          <w:trHeight w:val="982"/>
        </w:trPr>
        <w:tc>
          <w:tcPr>
            <w:tcW w:w="3970" w:type="dxa"/>
            <w:shd w:val="clear" w:color="auto" w:fill="DEEAF6"/>
          </w:tcPr>
          <w:p w14:paraId="5FD30208" w14:textId="77777777" w:rsidR="00CF200D" w:rsidRPr="0066426D" w:rsidRDefault="0079319C" w:rsidP="00A32860">
            <w:pPr>
              <w:pStyle w:val="Prrafodelista"/>
              <w:spacing w:line="276" w:lineRule="auto"/>
              <w:ind w:left="0"/>
              <w:rPr>
                <w:rFonts w:ascii="Arial" w:eastAsia="Calibri" w:hAnsi="Arial" w:cs="Arial"/>
                <w:color w:val="4472C4"/>
                <w:lang w:val="en-US"/>
              </w:rPr>
            </w:pPr>
            <w:bookmarkStart w:id="3" w:name="_Hlk216773759"/>
            <w:proofErr w:type="spellStart"/>
            <w:r w:rsidRPr="0066426D">
              <w:rPr>
                <w:rFonts w:ascii="Arial" w:eastAsia="Calibri" w:hAnsi="Arial" w:cs="Arial"/>
                <w:color w:val="0070C0"/>
                <w:lang w:val="en-US"/>
              </w:rPr>
              <w:t>Agroecological</w:t>
            </w:r>
            <w:proofErr w:type="spellEnd"/>
            <w:r w:rsidRPr="0066426D">
              <w:rPr>
                <w:rFonts w:ascii="Arial" w:eastAsia="Calibri" w:hAnsi="Arial" w:cs="Arial"/>
                <w:color w:val="0070C0"/>
                <w:lang w:val="en-US"/>
              </w:rPr>
              <w:t xml:space="preserve"> practices to prepare inputs.</w:t>
            </w:r>
            <w:bookmarkEnd w:id="3"/>
          </w:p>
        </w:tc>
        <w:tc>
          <w:tcPr>
            <w:tcW w:w="567" w:type="dxa"/>
            <w:shd w:val="clear" w:color="auto" w:fill="DEEAF6"/>
          </w:tcPr>
          <w:p w14:paraId="3D01CF23" w14:textId="77777777" w:rsidR="00CF200D" w:rsidRDefault="00935F88"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09745094" w14:textId="77777777" w:rsidR="00CF200D" w:rsidRPr="004A6949" w:rsidRDefault="00CF200D" w:rsidP="00A32860">
            <w:pPr>
              <w:pStyle w:val="Prrafodelista"/>
              <w:spacing w:line="276" w:lineRule="auto"/>
              <w:ind w:left="0"/>
              <w:jc w:val="both"/>
              <w:rPr>
                <w:rFonts w:ascii="Arial" w:eastAsia="Calibri" w:hAnsi="Arial" w:cs="Arial"/>
                <w:lang w:val="es-MX"/>
              </w:rPr>
            </w:pPr>
          </w:p>
        </w:tc>
        <w:tc>
          <w:tcPr>
            <w:tcW w:w="1417" w:type="dxa"/>
            <w:shd w:val="clear" w:color="auto" w:fill="DEEAF6"/>
          </w:tcPr>
          <w:p w14:paraId="4E43EF98" w14:textId="77777777" w:rsidR="00CF200D" w:rsidRDefault="00BA12E6" w:rsidP="00A32860">
            <w:pPr>
              <w:pStyle w:val="Prrafodelista"/>
              <w:spacing w:line="276" w:lineRule="auto"/>
              <w:ind w:left="0"/>
              <w:jc w:val="both"/>
              <w:rPr>
                <w:rFonts w:ascii="Arial" w:eastAsia="Calibri" w:hAnsi="Arial" w:cs="Arial"/>
                <w:lang w:val="es-MX"/>
              </w:rPr>
            </w:pPr>
            <w:r>
              <w:rPr>
                <w:rFonts w:ascii="Arial" w:eastAsia="Calibri" w:hAnsi="Arial" w:cs="Arial"/>
              </w:rPr>
              <w:t>November 2025</w:t>
            </w:r>
          </w:p>
        </w:tc>
        <w:tc>
          <w:tcPr>
            <w:tcW w:w="3969" w:type="dxa"/>
            <w:shd w:val="clear" w:color="auto" w:fill="DEEAF6"/>
          </w:tcPr>
          <w:p w14:paraId="1F4B6C0B" w14:textId="77777777" w:rsidR="00CF200D" w:rsidRPr="0066426D" w:rsidRDefault="005453B1" w:rsidP="009F7BAE">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 xml:space="preserve">Developed 3 </w:t>
            </w:r>
            <w:proofErr w:type="spellStart"/>
            <w:r w:rsidRPr="0066426D">
              <w:rPr>
                <w:rFonts w:ascii="Arial" w:eastAsia="Calibri" w:hAnsi="Arial" w:cs="Arial"/>
                <w:lang w:val="en-US"/>
              </w:rPr>
              <w:t>Biol</w:t>
            </w:r>
            <w:proofErr w:type="spellEnd"/>
            <w:r w:rsidRPr="0066426D">
              <w:rPr>
                <w:rFonts w:ascii="Arial" w:eastAsia="Calibri" w:hAnsi="Arial" w:cs="Arial"/>
                <w:lang w:val="en-US"/>
              </w:rPr>
              <w:t xml:space="preserve"> production practices and a natural burner, a liquid foliar fertilizer, rich in nutrients and beneficial microorganisms that strengthen crops</w:t>
            </w:r>
          </w:p>
        </w:tc>
      </w:tr>
      <w:tr w:rsidR="007746DD" w:rsidRPr="00F453FC" w14:paraId="42E40CDD" w14:textId="77777777" w:rsidTr="00A6358B">
        <w:trPr>
          <w:trHeight w:val="1974"/>
        </w:trPr>
        <w:tc>
          <w:tcPr>
            <w:tcW w:w="3970" w:type="dxa"/>
            <w:shd w:val="clear" w:color="auto" w:fill="E2EFD9"/>
          </w:tcPr>
          <w:p w14:paraId="67847D59" w14:textId="77777777" w:rsidR="007746DD" w:rsidRDefault="00BA12E6" w:rsidP="000A2445">
            <w:pPr>
              <w:pStyle w:val="Prrafodelista"/>
              <w:spacing w:line="276" w:lineRule="auto"/>
              <w:ind w:left="0"/>
              <w:jc w:val="both"/>
              <w:rPr>
                <w:rFonts w:ascii="Arial" w:eastAsia="Calibri" w:hAnsi="Arial" w:cs="Arial"/>
                <w:color w:val="4472C4"/>
                <w:lang w:val="es-MX"/>
              </w:rPr>
            </w:pPr>
            <w:bookmarkStart w:id="4" w:name="_Hlk216773785"/>
            <w:proofErr w:type="spellStart"/>
            <w:r w:rsidRPr="00313C46">
              <w:rPr>
                <w:rFonts w:ascii="Arial" w:eastAsia="Calibri" w:hAnsi="Arial" w:cs="Arial"/>
                <w:color w:val="0070C0"/>
              </w:rPr>
              <w:t>Seed</w:t>
            </w:r>
            <w:proofErr w:type="spellEnd"/>
            <w:r w:rsidRPr="00313C46">
              <w:rPr>
                <w:rFonts w:ascii="Arial" w:eastAsia="Calibri" w:hAnsi="Arial" w:cs="Arial"/>
                <w:color w:val="0070C0"/>
              </w:rPr>
              <w:t xml:space="preserve"> </w:t>
            </w:r>
            <w:proofErr w:type="spellStart"/>
            <w:r w:rsidRPr="00313C46">
              <w:rPr>
                <w:rFonts w:ascii="Arial" w:eastAsia="Calibri" w:hAnsi="Arial" w:cs="Arial"/>
                <w:color w:val="0070C0"/>
              </w:rPr>
              <w:t>Characterization</w:t>
            </w:r>
            <w:bookmarkEnd w:id="4"/>
            <w:proofErr w:type="spellEnd"/>
          </w:p>
        </w:tc>
        <w:tc>
          <w:tcPr>
            <w:tcW w:w="567" w:type="dxa"/>
            <w:shd w:val="clear" w:color="auto" w:fill="E2EFD9"/>
          </w:tcPr>
          <w:p w14:paraId="60C9B232"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E2EFD9"/>
          </w:tcPr>
          <w:p w14:paraId="34C61376"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417" w:type="dxa"/>
            <w:shd w:val="clear" w:color="auto" w:fill="E2EFD9"/>
          </w:tcPr>
          <w:p w14:paraId="2DE573E7" w14:textId="77777777" w:rsidR="007746DD" w:rsidRDefault="00BA12E6" w:rsidP="00A32860">
            <w:pPr>
              <w:pStyle w:val="Prrafodelista"/>
              <w:spacing w:line="276" w:lineRule="auto"/>
              <w:ind w:left="0"/>
              <w:jc w:val="both"/>
              <w:rPr>
                <w:rFonts w:ascii="Arial" w:eastAsia="Calibri" w:hAnsi="Arial" w:cs="Arial"/>
                <w:lang w:val="es-MX"/>
              </w:rPr>
            </w:pPr>
            <w:r>
              <w:rPr>
                <w:rFonts w:ascii="Arial" w:eastAsia="Calibri" w:hAnsi="Arial" w:cs="Arial"/>
              </w:rPr>
              <w:t>November 2025</w:t>
            </w:r>
          </w:p>
        </w:tc>
        <w:tc>
          <w:tcPr>
            <w:tcW w:w="3969" w:type="dxa"/>
            <w:shd w:val="clear" w:color="auto" w:fill="E2EFD9"/>
          </w:tcPr>
          <w:p w14:paraId="569C3D2F" w14:textId="77777777" w:rsidR="004246AD" w:rsidRPr="0066426D" w:rsidRDefault="00BA73D5" w:rsidP="00F5478A">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 xml:space="preserve">After 3 days for the characterization of seeds, an activity was given to strengthen capacities on the characterization of native and local seeds in Concepción de </w:t>
            </w:r>
            <w:proofErr w:type="spellStart"/>
            <w:r w:rsidRPr="0066426D">
              <w:rPr>
                <w:rFonts w:ascii="Arial" w:eastAsia="Calibri" w:hAnsi="Arial" w:cs="Arial"/>
                <w:lang w:val="en-US"/>
              </w:rPr>
              <w:t>María</w:t>
            </w:r>
            <w:proofErr w:type="spellEnd"/>
            <w:r w:rsidRPr="0066426D">
              <w:rPr>
                <w:rFonts w:ascii="Arial" w:eastAsia="Calibri" w:hAnsi="Arial" w:cs="Arial"/>
                <w:lang w:val="en-US"/>
              </w:rPr>
              <w:t xml:space="preserve">, Las Olivas, </w:t>
            </w:r>
            <w:proofErr w:type="spellStart"/>
            <w:r w:rsidRPr="0066426D">
              <w:rPr>
                <w:rFonts w:ascii="Arial" w:eastAsia="Calibri" w:hAnsi="Arial" w:cs="Arial"/>
                <w:lang w:val="en-US"/>
              </w:rPr>
              <w:t>Quebrada</w:t>
            </w:r>
            <w:proofErr w:type="spellEnd"/>
            <w:r w:rsidRPr="0066426D">
              <w:rPr>
                <w:rFonts w:ascii="Arial" w:eastAsia="Calibri" w:hAnsi="Arial" w:cs="Arial"/>
                <w:lang w:val="en-US"/>
              </w:rPr>
              <w:t xml:space="preserve"> Grande</w:t>
            </w:r>
          </w:p>
        </w:tc>
      </w:tr>
      <w:tr w:rsidR="007746DD" w:rsidRPr="00F453FC" w14:paraId="76D601EF" w14:textId="77777777" w:rsidTr="00047014">
        <w:tc>
          <w:tcPr>
            <w:tcW w:w="3970" w:type="dxa"/>
            <w:shd w:val="clear" w:color="auto" w:fill="DEEAF6"/>
          </w:tcPr>
          <w:p w14:paraId="41CE5D7E" w14:textId="77777777" w:rsidR="007746DD" w:rsidRPr="0066426D" w:rsidRDefault="00DA40B4" w:rsidP="000A2445">
            <w:pPr>
              <w:pStyle w:val="Prrafodelista"/>
              <w:spacing w:line="276" w:lineRule="auto"/>
              <w:ind w:left="0"/>
              <w:jc w:val="both"/>
              <w:rPr>
                <w:rFonts w:ascii="Arial" w:eastAsia="Calibri" w:hAnsi="Arial" w:cs="Arial"/>
                <w:color w:val="4472C4"/>
                <w:lang w:val="en-US"/>
              </w:rPr>
            </w:pPr>
            <w:r w:rsidRPr="0066426D">
              <w:rPr>
                <w:rFonts w:ascii="Arial" w:eastAsia="Calibri" w:hAnsi="Arial" w:cs="Arial"/>
                <w:color w:val="0070C0"/>
                <w:lang w:val="en-US"/>
              </w:rPr>
              <w:lastRenderedPageBreak/>
              <w:t>Visits for characterization of native seeds</w:t>
            </w:r>
          </w:p>
        </w:tc>
        <w:tc>
          <w:tcPr>
            <w:tcW w:w="567" w:type="dxa"/>
            <w:shd w:val="clear" w:color="auto" w:fill="DEEAF6"/>
          </w:tcPr>
          <w:p w14:paraId="24E57122"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1131EE56"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417" w:type="dxa"/>
            <w:shd w:val="clear" w:color="auto" w:fill="DEEAF6"/>
          </w:tcPr>
          <w:p w14:paraId="43910992" w14:textId="77777777" w:rsidR="007746DD" w:rsidRDefault="00BA12E6" w:rsidP="00A32860">
            <w:pPr>
              <w:pStyle w:val="Prrafodelista"/>
              <w:spacing w:line="276" w:lineRule="auto"/>
              <w:ind w:left="0"/>
              <w:jc w:val="both"/>
              <w:rPr>
                <w:rFonts w:ascii="Arial" w:eastAsia="Calibri" w:hAnsi="Arial" w:cs="Arial"/>
                <w:lang w:val="es-MX"/>
              </w:rPr>
            </w:pPr>
            <w:r>
              <w:rPr>
                <w:rFonts w:ascii="Arial" w:eastAsia="Calibri" w:hAnsi="Arial" w:cs="Arial"/>
              </w:rPr>
              <w:t>November 2025</w:t>
            </w:r>
          </w:p>
        </w:tc>
        <w:tc>
          <w:tcPr>
            <w:tcW w:w="3969" w:type="dxa"/>
            <w:shd w:val="clear" w:color="auto" w:fill="DEEAF6"/>
          </w:tcPr>
          <w:p w14:paraId="2E2905F3" w14:textId="77777777" w:rsidR="007746DD" w:rsidRPr="0066426D" w:rsidRDefault="00BA12E6" w:rsidP="00F716E8">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20 visits to the communities of the municipality of Langue were carried out to collect information on local seeds used by producer families as a basis for declaring native and native seeds as heritage of the Municipality</w:t>
            </w:r>
          </w:p>
        </w:tc>
      </w:tr>
      <w:tr w:rsidR="00D43E6C" w:rsidRPr="00F453FC" w14:paraId="10FDDF3F" w14:textId="77777777" w:rsidTr="00047014">
        <w:tc>
          <w:tcPr>
            <w:tcW w:w="3970" w:type="dxa"/>
            <w:shd w:val="clear" w:color="auto" w:fill="E2EFD9"/>
          </w:tcPr>
          <w:p w14:paraId="0B1512AE" w14:textId="77777777" w:rsidR="00D43E6C" w:rsidRPr="0066426D" w:rsidRDefault="004E7DCC" w:rsidP="000A2445">
            <w:pPr>
              <w:pStyle w:val="Prrafodelista"/>
              <w:spacing w:line="276" w:lineRule="auto"/>
              <w:ind w:left="0"/>
              <w:jc w:val="both"/>
              <w:rPr>
                <w:rFonts w:ascii="Arial" w:eastAsia="Calibri" w:hAnsi="Arial" w:cs="Arial"/>
                <w:color w:val="4472C4"/>
                <w:lang w:val="en-US"/>
              </w:rPr>
            </w:pPr>
            <w:r w:rsidRPr="0066426D">
              <w:rPr>
                <w:rFonts w:ascii="Arial" w:eastAsia="Calibri" w:hAnsi="Arial" w:cs="Arial"/>
                <w:color w:val="0070C0"/>
                <w:lang w:val="en-US"/>
              </w:rPr>
              <w:t>Follow-up to Healthy Home projects.</w:t>
            </w:r>
          </w:p>
        </w:tc>
        <w:tc>
          <w:tcPr>
            <w:tcW w:w="567" w:type="dxa"/>
            <w:shd w:val="clear" w:color="auto" w:fill="E2EFD9"/>
          </w:tcPr>
          <w:p w14:paraId="427A6392" w14:textId="77777777" w:rsidR="00D43E6C" w:rsidRDefault="00935F88"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E2EFD9"/>
          </w:tcPr>
          <w:p w14:paraId="6C4AA104" w14:textId="77777777" w:rsidR="00D43E6C" w:rsidRPr="00F5262E" w:rsidRDefault="00D43E6C" w:rsidP="00A32860">
            <w:pPr>
              <w:pStyle w:val="Prrafodelista"/>
              <w:spacing w:line="276" w:lineRule="auto"/>
              <w:ind w:left="0"/>
              <w:jc w:val="both"/>
              <w:rPr>
                <w:rFonts w:ascii="Arial" w:eastAsia="Calibri" w:hAnsi="Arial" w:cs="Arial"/>
                <w:lang w:val="es-MX"/>
              </w:rPr>
            </w:pPr>
          </w:p>
        </w:tc>
        <w:tc>
          <w:tcPr>
            <w:tcW w:w="1417" w:type="dxa"/>
            <w:shd w:val="clear" w:color="auto" w:fill="E2EFD9"/>
          </w:tcPr>
          <w:p w14:paraId="06101383" w14:textId="77777777" w:rsidR="00D43E6C" w:rsidRDefault="00D43E6C" w:rsidP="00A32860">
            <w:pPr>
              <w:pStyle w:val="Prrafodelista"/>
              <w:spacing w:line="276" w:lineRule="auto"/>
              <w:ind w:left="0"/>
              <w:jc w:val="both"/>
              <w:rPr>
                <w:rFonts w:ascii="Arial" w:eastAsia="Calibri" w:hAnsi="Arial" w:cs="Arial"/>
                <w:lang w:val="es-MX"/>
              </w:rPr>
            </w:pPr>
          </w:p>
        </w:tc>
        <w:tc>
          <w:tcPr>
            <w:tcW w:w="3969" w:type="dxa"/>
            <w:shd w:val="clear" w:color="auto" w:fill="E2EFD9"/>
          </w:tcPr>
          <w:p w14:paraId="31C94236" w14:textId="77777777" w:rsidR="00D43E6C" w:rsidRPr="0066426D" w:rsidRDefault="004E7DCC" w:rsidP="0015510D">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 xml:space="preserve">Nine (9) families from the communities of Las Olivas, El Llano, </w:t>
            </w:r>
            <w:proofErr w:type="spellStart"/>
            <w:r w:rsidRPr="0066426D">
              <w:rPr>
                <w:rFonts w:ascii="Arial" w:eastAsia="Calibri" w:hAnsi="Arial" w:cs="Arial"/>
                <w:lang w:val="en-US"/>
              </w:rPr>
              <w:t>Isletas</w:t>
            </w:r>
            <w:proofErr w:type="spellEnd"/>
            <w:r w:rsidRPr="0066426D">
              <w:rPr>
                <w:rFonts w:ascii="Arial" w:eastAsia="Calibri" w:hAnsi="Arial" w:cs="Arial"/>
                <w:lang w:val="en-US"/>
              </w:rPr>
              <w:t xml:space="preserve"> Arriba were accompanied in the follow-up of their Healthy Home projects</w:t>
            </w:r>
          </w:p>
        </w:tc>
      </w:tr>
      <w:tr w:rsidR="007746DD" w:rsidRPr="00F453FC" w14:paraId="5C1F1DA4" w14:textId="77777777" w:rsidTr="00047014">
        <w:tc>
          <w:tcPr>
            <w:tcW w:w="3970" w:type="dxa"/>
            <w:shd w:val="clear" w:color="auto" w:fill="DEEAF6"/>
          </w:tcPr>
          <w:p w14:paraId="766A2E41" w14:textId="77777777" w:rsidR="007746DD" w:rsidRPr="0066426D" w:rsidRDefault="004E7DCC" w:rsidP="00A32860">
            <w:pPr>
              <w:pStyle w:val="Prrafodelista"/>
              <w:spacing w:line="276" w:lineRule="auto"/>
              <w:ind w:left="0"/>
              <w:rPr>
                <w:rFonts w:ascii="Arial" w:eastAsia="Calibri" w:hAnsi="Arial" w:cs="Arial"/>
                <w:color w:val="4472C4"/>
                <w:lang w:val="en-US"/>
              </w:rPr>
            </w:pPr>
            <w:r w:rsidRPr="0066426D">
              <w:rPr>
                <w:rFonts w:ascii="Arial" w:eastAsia="Calibri" w:hAnsi="Arial" w:cs="Arial"/>
                <w:color w:val="4472C4"/>
                <w:lang w:val="en-US"/>
              </w:rPr>
              <w:t>Monitoring of Strategic Grain Reserves.</w:t>
            </w:r>
          </w:p>
        </w:tc>
        <w:tc>
          <w:tcPr>
            <w:tcW w:w="567" w:type="dxa"/>
            <w:shd w:val="clear" w:color="auto" w:fill="DEEAF6"/>
          </w:tcPr>
          <w:p w14:paraId="627D608F"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7EEE2BFB"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417" w:type="dxa"/>
            <w:shd w:val="clear" w:color="auto" w:fill="DEEAF6"/>
          </w:tcPr>
          <w:p w14:paraId="121A3AD1" w14:textId="77777777" w:rsidR="007746DD" w:rsidRDefault="00726296" w:rsidP="00361A3E">
            <w:pPr>
              <w:pStyle w:val="Prrafodelista"/>
              <w:spacing w:line="276" w:lineRule="auto"/>
              <w:ind w:left="0"/>
              <w:jc w:val="both"/>
              <w:rPr>
                <w:rFonts w:ascii="Arial" w:eastAsia="Calibri" w:hAnsi="Arial" w:cs="Arial"/>
                <w:lang w:val="es-MX"/>
              </w:rPr>
            </w:pPr>
            <w:r>
              <w:rPr>
                <w:rFonts w:ascii="Arial" w:eastAsia="Calibri" w:hAnsi="Arial" w:cs="Arial"/>
              </w:rPr>
              <w:t>July to December 2025</w:t>
            </w:r>
          </w:p>
        </w:tc>
        <w:tc>
          <w:tcPr>
            <w:tcW w:w="3969" w:type="dxa"/>
            <w:shd w:val="clear" w:color="auto" w:fill="DEEAF6"/>
          </w:tcPr>
          <w:p w14:paraId="134F1681" w14:textId="77C1A83E" w:rsidR="00FF6CB1" w:rsidRPr="0066426D" w:rsidRDefault="00BA703D" w:rsidP="00F5478A">
            <w:pPr>
              <w:pStyle w:val="Prrafodelista"/>
              <w:spacing w:line="276" w:lineRule="auto"/>
              <w:ind w:left="0"/>
              <w:jc w:val="both"/>
              <w:rPr>
                <w:rFonts w:ascii="Arial" w:eastAsia="Calibri" w:hAnsi="Arial" w:cs="Arial"/>
                <w:lang w:val="en-US"/>
              </w:rPr>
            </w:pPr>
            <w:r w:rsidRPr="0066426D">
              <w:rPr>
                <w:rFonts w:ascii="Arial" w:eastAsia="Calibri" w:hAnsi="Arial" w:cs="Arial"/>
                <w:lang w:val="en-US"/>
              </w:rPr>
              <w:t>Follow-up visits and technical support to 6 strategic grain and seed reserves by Agro</w:t>
            </w:r>
            <w:r w:rsidR="00A6358B">
              <w:rPr>
                <w:rFonts w:ascii="Arial" w:eastAsia="Calibri" w:hAnsi="Arial" w:cs="Arial"/>
                <w:lang w:val="en-US"/>
              </w:rPr>
              <w:t>-</w:t>
            </w:r>
            <w:r w:rsidRPr="0066426D">
              <w:rPr>
                <w:rFonts w:ascii="Arial" w:eastAsia="Calibri" w:hAnsi="Arial" w:cs="Arial"/>
                <w:lang w:val="en-US"/>
              </w:rPr>
              <w:t>ecology Facilitator</w:t>
            </w:r>
          </w:p>
        </w:tc>
      </w:tr>
    </w:tbl>
    <w:p w14:paraId="30C1010F" w14:textId="77777777" w:rsidR="0081576E" w:rsidRPr="0066426D" w:rsidRDefault="0081576E" w:rsidP="00391DA1">
      <w:pPr>
        <w:shd w:val="clear" w:color="auto" w:fill="FFFFFF"/>
        <w:jc w:val="both"/>
        <w:rPr>
          <w:rFonts w:ascii="Arial" w:hAnsi="Arial" w:cs="Arial"/>
          <w:lang w:val="en-US"/>
        </w:rPr>
      </w:pPr>
    </w:p>
    <w:p w14:paraId="7752662D" w14:textId="77777777" w:rsidR="0081576E" w:rsidRPr="0066426D" w:rsidRDefault="0081576E" w:rsidP="00391DA1">
      <w:pPr>
        <w:shd w:val="clear" w:color="auto" w:fill="FFFFFF"/>
        <w:jc w:val="both"/>
        <w:rPr>
          <w:rFonts w:ascii="Arial" w:hAnsi="Arial" w:cs="Arial"/>
          <w:lang w:val="en-US"/>
        </w:rPr>
      </w:pPr>
    </w:p>
    <w:p w14:paraId="2F26C25C" w14:textId="77777777" w:rsidR="006D134A" w:rsidRPr="00DF097E" w:rsidRDefault="006D134A" w:rsidP="008A0F62">
      <w:pPr>
        <w:numPr>
          <w:ilvl w:val="0"/>
          <w:numId w:val="1"/>
        </w:numPr>
        <w:shd w:val="clear" w:color="auto" w:fill="FFFF99"/>
        <w:rPr>
          <w:rFonts w:ascii="Arial" w:hAnsi="Arial" w:cs="Arial"/>
          <w:b/>
          <w:lang w:val="es-MX"/>
        </w:rPr>
      </w:pPr>
      <w:r w:rsidRPr="00DF097E">
        <w:rPr>
          <w:rFonts w:ascii="Arial" w:hAnsi="Arial" w:cs="Arial"/>
          <w:b/>
        </w:rPr>
        <w:t>UPCOMING ACTIVITIES:</w:t>
      </w:r>
    </w:p>
    <w:p w14:paraId="7CFB208E" w14:textId="77777777" w:rsidR="002F3600" w:rsidRPr="0066426D" w:rsidRDefault="006D134A" w:rsidP="00BB3289">
      <w:pPr>
        <w:shd w:val="clear" w:color="auto" w:fill="FFFFFF"/>
        <w:jc w:val="both"/>
        <w:rPr>
          <w:rFonts w:ascii="Arial" w:hAnsi="Arial" w:cs="Arial"/>
          <w:bCs/>
          <w:lang w:val="en-US"/>
        </w:rPr>
      </w:pPr>
      <w:r w:rsidRPr="0066426D">
        <w:rPr>
          <w:rFonts w:ascii="Arial" w:hAnsi="Arial" w:cs="Arial"/>
          <w:bCs/>
          <w:highlight w:val="yellow"/>
          <w:lang w:val="en-US"/>
        </w:rPr>
        <w:t>Please explain, how will the learning obtained in the first months of project execution be incorporated during the time remaining to conclude it?</w:t>
      </w:r>
    </w:p>
    <w:p w14:paraId="491CDF52" w14:textId="77777777" w:rsidR="00BB3289" w:rsidRPr="0066426D" w:rsidRDefault="00BB3289" w:rsidP="00BB3289">
      <w:pPr>
        <w:shd w:val="clear" w:color="auto" w:fill="FFFFFF"/>
        <w:jc w:val="both"/>
        <w:rPr>
          <w:rFonts w:ascii="Arial" w:hAnsi="Arial" w:cs="Arial"/>
          <w:bCs/>
          <w:lang w:val="en-US"/>
        </w:rPr>
      </w:pPr>
    </w:p>
    <w:p w14:paraId="73B030D1" w14:textId="77777777" w:rsidR="00BB3289" w:rsidRPr="0066426D" w:rsidRDefault="00B36D60" w:rsidP="00BB3289">
      <w:pPr>
        <w:shd w:val="clear" w:color="auto" w:fill="FFFFFF"/>
        <w:jc w:val="both"/>
        <w:rPr>
          <w:rFonts w:ascii="Arial" w:hAnsi="Arial" w:cs="Arial"/>
          <w:b/>
          <w:bCs/>
          <w:lang w:val="en-US"/>
        </w:rPr>
      </w:pPr>
      <w:r w:rsidRPr="0066426D">
        <w:rPr>
          <w:rFonts w:ascii="Arial" w:hAnsi="Arial" w:cs="Arial"/>
          <w:b/>
          <w:bCs/>
          <w:lang w:val="en-US"/>
        </w:rPr>
        <w:t>7.1 How will learning be integrated into the next phase of the project?</w:t>
      </w:r>
    </w:p>
    <w:p w14:paraId="494DAE92" w14:textId="51BBD355" w:rsidR="00E46F9E" w:rsidRPr="0066426D" w:rsidRDefault="008338BB" w:rsidP="008A0F62">
      <w:pPr>
        <w:pStyle w:val="Prrafodelista"/>
        <w:numPr>
          <w:ilvl w:val="0"/>
          <w:numId w:val="8"/>
        </w:numPr>
        <w:shd w:val="clear" w:color="auto" w:fill="FFFFFF"/>
        <w:spacing w:before="60" w:after="60" w:line="240" w:lineRule="atLeast"/>
        <w:jc w:val="both"/>
        <w:rPr>
          <w:rFonts w:ascii="Arial" w:hAnsi="Arial" w:cs="Arial"/>
          <w:lang w:val="en-US"/>
        </w:rPr>
      </w:pPr>
      <w:r w:rsidRPr="0066426D">
        <w:rPr>
          <w:rFonts w:ascii="Arial" w:hAnsi="Arial" w:cs="Arial"/>
          <w:lang w:val="en-US"/>
        </w:rPr>
        <w:t>Follow-up on CHS activities and strengthening health committees</w:t>
      </w:r>
    </w:p>
    <w:p w14:paraId="442EFF90" w14:textId="77777777" w:rsidR="00E46F9E" w:rsidRPr="0066426D" w:rsidRDefault="00E46F9E" w:rsidP="008A0F62">
      <w:pPr>
        <w:pStyle w:val="Prrafodelista"/>
        <w:numPr>
          <w:ilvl w:val="0"/>
          <w:numId w:val="8"/>
        </w:numPr>
        <w:shd w:val="clear" w:color="auto" w:fill="FFFFFF"/>
        <w:spacing w:before="60" w:after="60" w:line="240" w:lineRule="atLeast"/>
        <w:jc w:val="both"/>
        <w:rPr>
          <w:rFonts w:ascii="Arial" w:hAnsi="Arial" w:cs="Arial"/>
          <w:lang w:val="en-US"/>
        </w:rPr>
      </w:pPr>
      <w:r w:rsidRPr="0066426D">
        <w:rPr>
          <w:rFonts w:ascii="Arial" w:hAnsi="Arial" w:cs="Arial"/>
          <w:lang w:val="en-US"/>
        </w:rPr>
        <w:t>Coordination with the Ministry of Health in carrying out activities in communities</w:t>
      </w:r>
    </w:p>
    <w:p w14:paraId="5A0F2010" w14:textId="77777777" w:rsidR="0008311A" w:rsidRPr="0066426D" w:rsidRDefault="008338BB" w:rsidP="008A0F62">
      <w:pPr>
        <w:pStyle w:val="Prrafodelista"/>
        <w:numPr>
          <w:ilvl w:val="0"/>
          <w:numId w:val="8"/>
        </w:numPr>
        <w:shd w:val="clear" w:color="auto" w:fill="FFFFFF"/>
        <w:spacing w:before="60" w:after="60" w:line="240" w:lineRule="atLeast"/>
        <w:jc w:val="both"/>
        <w:rPr>
          <w:rFonts w:ascii="Arial" w:hAnsi="Arial" w:cs="Arial"/>
          <w:lang w:val="en-US"/>
        </w:rPr>
      </w:pPr>
      <w:r w:rsidRPr="0066426D">
        <w:rPr>
          <w:rFonts w:ascii="Arial" w:hAnsi="Arial" w:cs="Arial"/>
          <w:lang w:val="en-US"/>
        </w:rPr>
        <w:t>Promotion and dissemination of the use of native and creole seeds with new families and communities</w:t>
      </w:r>
    </w:p>
    <w:p w14:paraId="114DDD1B" w14:textId="77777777" w:rsidR="00E46F9E" w:rsidRPr="0066426D" w:rsidRDefault="00995939" w:rsidP="008A0F62">
      <w:pPr>
        <w:pStyle w:val="Prrafodelista"/>
        <w:numPr>
          <w:ilvl w:val="0"/>
          <w:numId w:val="8"/>
        </w:numPr>
        <w:shd w:val="clear" w:color="auto" w:fill="FFFFFF"/>
        <w:spacing w:before="60" w:after="60" w:line="240" w:lineRule="atLeast"/>
        <w:jc w:val="both"/>
        <w:rPr>
          <w:rFonts w:ascii="Arial" w:hAnsi="Arial" w:cs="Arial"/>
          <w:lang w:val="en-US"/>
        </w:rPr>
      </w:pPr>
      <w:r w:rsidRPr="0066426D">
        <w:rPr>
          <w:rFonts w:ascii="Arial" w:hAnsi="Arial" w:cs="Arial"/>
          <w:lang w:val="en-US"/>
        </w:rPr>
        <w:t>Establishment of plots or trials in agro-ecological production as a demonstration effect to expand impact</w:t>
      </w:r>
    </w:p>
    <w:p w14:paraId="73281FBC" w14:textId="77777777" w:rsidR="00995939" w:rsidRPr="0066426D" w:rsidRDefault="00B36D60" w:rsidP="00B36D60">
      <w:pPr>
        <w:pStyle w:val="Prrafodelista"/>
        <w:numPr>
          <w:ilvl w:val="0"/>
          <w:numId w:val="8"/>
        </w:numPr>
        <w:shd w:val="clear" w:color="auto" w:fill="FFFFFF"/>
        <w:spacing w:before="60" w:after="60" w:line="240" w:lineRule="atLeast"/>
        <w:jc w:val="both"/>
        <w:rPr>
          <w:rFonts w:ascii="Arial" w:hAnsi="Arial" w:cs="Arial"/>
          <w:lang w:val="en-US"/>
        </w:rPr>
      </w:pPr>
      <w:r w:rsidRPr="0066426D">
        <w:rPr>
          <w:rFonts w:ascii="Arial" w:hAnsi="Arial" w:cs="Arial"/>
          <w:lang w:val="en-US"/>
        </w:rPr>
        <w:t>Expand the number of families that adopt soil conservation practices such as: Preparing inputs, native and native seeds, soil conservation, diversification of production</w:t>
      </w:r>
    </w:p>
    <w:p w14:paraId="655661B6" w14:textId="77777777" w:rsidR="00995939" w:rsidRPr="0066426D" w:rsidRDefault="00995939" w:rsidP="008A0F62">
      <w:pPr>
        <w:pStyle w:val="Prrafodelista"/>
        <w:numPr>
          <w:ilvl w:val="0"/>
          <w:numId w:val="8"/>
        </w:numPr>
        <w:shd w:val="clear" w:color="auto" w:fill="FFFFFF"/>
        <w:spacing w:before="60" w:after="60" w:line="240" w:lineRule="atLeast"/>
        <w:jc w:val="both"/>
        <w:rPr>
          <w:rFonts w:ascii="Arial" w:hAnsi="Arial" w:cs="Arial"/>
          <w:lang w:val="en-US"/>
        </w:rPr>
      </w:pPr>
      <w:r w:rsidRPr="0066426D">
        <w:rPr>
          <w:rFonts w:ascii="Arial" w:hAnsi="Arial" w:cs="Arial"/>
          <w:lang w:val="en-US"/>
        </w:rPr>
        <w:t>Follow-up to the declaration of native seeds</w:t>
      </w:r>
    </w:p>
    <w:p w14:paraId="3DEF6B0B" w14:textId="77777777" w:rsidR="00C7618F" w:rsidRPr="0066426D" w:rsidRDefault="00C7618F" w:rsidP="00995939">
      <w:pPr>
        <w:pStyle w:val="Prrafodelista"/>
        <w:shd w:val="clear" w:color="auto" w:fill="FFFFFF"/>
        <w:spacing w:before="60" w:after="60" w:line="240" w:lineRule="atLeast"/>
        <w:ind w:left="360"/>
        <w:jc w:val="both"/>
        <w:rPr>
          <w:rFonts w:ascii="Arial" w:hAnsi="Arial" w:cs="Arial"/>
          <w:lang w:val="en-US"/>
        </w:rPr>
      </w:pPr>
    </w:p>
    <w:p w14:paraId="24EA5C5D" w14:textId="77777777" w:rsidR="00061F30" w:rsidRPr="009074F4" w:rsidRDefault="00C7618F" w:rsidP="000E3421">
      <w:pPr>
        <w:numPr>
          <w:ilvl w:val="1"/>
          <w:numId w:val="18"/>
        </w:numPr>
        <w:ind w:left="426" w:hanging="426"/>
        <w:jc w:val="both"/>
        <w:rPr>
          <w:rFonts w:ascii="Arial" w:hAnsi="Arial" w:cs="Arial"/>
          <w:b/>
          <w:bCs/>
          <w:lang w:val="es-MX"/>
        </w:rPr>
      </w:pPr>
      <w:proofErr w:type="spellStart"/>
      <w:r>
        <w:rPr>
          <w:rFonts w:ascii="Arial" w:hAnsi="Arial" w:cs="Arial"/>
          <w:b/>
          <w:bCs/>
        </w:rPr>
        <w:t>Main</w:t>
      </w:r>
      <w:proofErr w:type="spellEnd"/>
      <w:r>
        <w:rPr>
          <w:rFonts w:ascii="Arial" w:hAnsi="Arial" w:cs="Arial"/>
          <w:b/>
          <w:bCs/>
        </w:rPr>
        <w:t xml:space="preserve"> </w:t>
      </w:r>
      <w:proofErr w:type="spellStart"/>
      <w:r>
        <w:rPr>
          <w:rFonts w:ascii="Arial" w:hAnsi="Arial" w:cs="Arial"/>
          <w:b/>
          <w:bCs/>
        </w:rPr>
        <w:t>achievements</w:t>
      </w:r>
      <w:proofErr w:type="spellEnd"/>
    </w:p>
    <w:p w14:paraId="4DE62DAE" w14:textId="77777777" w:rsidR="00BC325B" w:rsidRPr="0066426D" w:rsidRDefault="008338BB" w:rsidP="009074F4">
      <w:pPr>
        <w:numPr>
          <w:ilvl w:val="0"/>
          <w:numId w:val="19"/>
        </w:numPr>
        <w:jc w:val="both"/>
        <w:rPr>
          <w:rFonts w:ascii="Arial" w:hAnsi="Arial" w:cs="Arial"/>
          <w:lang w:val="en-US"/>
        </w:rPr>
      </w:pPr>
      <w:r w:rsidRPr="0066426D">
        <w:rPr>
          <w:rFonts w:ascii="Arial" w:hAnsi="Arial" w:cs="Arial"/>
          <w:lang w:val="en-US"/>
        </w:rPr>
        <w:t>During the period July to December 2025, 331 people benefited directly in 10 communities (267 women and 64 men) organized in 11 Local Agricultural Research Committees (CIAL), 6 strategic grain and seed reserves (4 existing and 2 new) and 10 community health committees</w:t>
      </w:r>
    </w:p>
    <w:p w14:paraId="12735A82" w14:textId="0F8E4677" w:rsidR="006900DB" w:rsidRPr="0066426D" w:rsidRDefault="00BC325B" w:rsidP="009074F4">
      <w:pPr>
        <w:numPr>
          <w:ilvl w:val="0"/>
          <w:numId w:val="19"/>
        </w:numPr>
        <w:jc w:val="both"/>
        <w:rPr>
          <w:rFonts w:ascii="Arial" w:hAnsi="Arial" w:cs="Arial"/>
          <w:lang w:val="en-US"/>
        </w:rPr>
      </w:pPr>
      <w:r w:rsidRPr="0066426D">
        <w:rPr>
          <w:rFonts w:ascii="Arial" w:hAnsi="Arial" w:cs="Arial"/>
          <w:lang w:val="en-US"/>
        </w:rPr>
        <w:t>The farmers grouped in CIAL and grain reserves received technical assistance and permanent training in the management of maize and bean research plots and the adoption of agro</w:t>
      </w:r>
      <w:r w:rsidR="00A6358B">
        <w:rPr>
          <w:rFonts w:ascii="Arial" w:hAnsi="Arial" w:cs="Arial"/>
          <w:lang w:val="en-US"/>
        </w:rPr>
        <w:t>-</w:t>
      </w:r>
      <w:r w:rsidRPr="0066426D">
        <w:rPr>
          <w:rFonts w:ascii="Arial" w:hAnsi="Arial" w:cs="Arial"/>
          <w:lang w:val="en-US"/>
        </w:rPr>
        <w:t>ecological production practices (natural burning, liquid organic fertilizer, crop diversification, conservation and protection of native seeds); the accompaniment was given by the Agro</w:t>
      </w:r>
      <w:r w:rsidR="00A6358B">
        <w:rPr>
          <w:rFonts w:ascii="Arial" w:hAnsi="Arial" w:cs="Arial"/>
          <w:lang w:val="en-US"/>
        </w:rPr>
        <w:t>-</w:t>
      </w:r>
      <w:r w:rsidRPr="0066426D">
        <w:rPr>
          <w:rFonts w:ascii="Arial" w:hAnsi="Arial" w:cs="Arial"/>
          <w:lang w:val="en-US"/>
        </w:rPr>
        <w:t xml:space="preserve">ecology Facilitator assigned to the WNCS project. The community health committees received technical support and training on Healthy Home issues (improvement of housing, health and hygiene practices in the home, installation of improved stoves, garbage management) and facilitate coordination and support links </w:t>
      </w:r>
      <w:r w:rsidRPr="0066426D">
        <w:rPr>
          <w:rFonts w:ascii="Arial" w:hAnsi="Arial" w:cs="Arial"/>
          <w:lang w:val="en-US"/>
        </w:rPr>
        <w:lastRenderedPageBreak/>
        <w:t xml:space="preserve">with the existing public health service units in the area; these activities were carried out by the Family and Community Health Facilitator hired for five working days each month under the WNCS project. In the case of families that adopted Healthy Home practices (home improvements, </w:t>
      </w:r>
      <w:r w:rsidR="00A6358B">
        <w:rPr>
          <w:rFonts w:ascii="Arial" w:hAnsi="Arial" w:cs="Arial"/>
          <w:lang w:val="en-US"/>
        </w:rPr>
        <w:t xml:space="preserve">latrines, </w:t>
      </w:r>
      <w:r w:rsidRPr="0066426D">
        <w:rPr>
          <w:rFonts w:ascii="Arial" w:hAnsi="Arial" w:cs="Arial"/>
          <w:lang w:val="en-US"/>
        </w:rPr>
        <w:t xml:space="preserve">improved stoves), the technical support was complemented with interest-free microcredits with a revolving fund managed by </w:t>
      </w:r>
      <w:proofErr w:type="spellStart"/>
      <w:r w:rsidRPr="0066426D">
        <w:rPr>
          <w:rFonts w:ascii="Arial" w:hAnsi="Arial" w:cs="Arial"/>
          <w:lang w:val="en-US"/>
        </w:rPr>
        <w:t>Vecinos</w:t>
      </w:r>
      <w:proofErr w:type="spellEnd"/>
      <w:r w:rsidRPr="0066426D">
        <w:rPr>
          <w:rFonts w:ascii="Arial" w:hAnsi="Arial" w:cs="Arial"/>
          <w:lang w:val="en-US"/>
        </w:rPr>
        <w:t xml:space="preserve"> Honduras  </w:t>
      </w:r>
    </w:p>
    <w:p w14:paraId="6E63EF16" w14:textId="77777777" w:rsidR="00061F30" w:rsidRPr="0066426D" w:rsidRDefault="000E3421" w:rsidP="009074F4">
      <w:pPr>
        <w:numPr>
          <w:ilvl w:val="0"/>
          <w:numId w:val="19"/>
        </w:numPr>
        <w:jc w:val="both"/>
        <w:rPr>
          <w:rFonts w:ascii="Arial" w:hAnsi="Arial" w:cs="Arial"/>
          <w:b/>
          <w:bCs/>
          <w:lang w:val="en-US"/>
        </w:rPr>
      </w:pPr>
      <w:r w:rsidRPr="0066426D">
        <w:rPr>
          <w:rFonts w:ascii="Arial" w:eastAsia="Arial" w:hAnsi="Arial" w:cs="Arial"/>
          <w:color w:val="000000"/>
          <w:lang w:val="en-US"/>
        </w:rPr>
        <w:t>Follow-up to activities of the "Building Resilient Communities" project completed in May 2025 with funding from the International Community Foundation (ICF) in</w:t>
      </w:r>
      <w:r w:rsidR="009B1ABA" w:rsidRPr="0066426D">
        <w:rPr>
          <w:rFonts w:ascii="Arial" w:hAnsi="Arial" w:cs="Arial"/>
          <w:lang w:val="en-US"/>
        </w:rPr>
        <w:t xml:space="preserve"> technical assistance, monitoring and training processes in protection and conservation of native seeds and family and community health</w:t>
      </w:r>
    </w:p>
    <w:p w14:paraId="0AD8123C" w14:textId="683B80F4" w:rsidR="00352D4A" w:rsidRPr="0066426D" w:rsidRDefault="00352D4A" w:rsidP="009074F4">
      <w:pPr>
        <w:numPr>
          <w:ilvl w:val="0"/>
          <w:numId w:val="19"/>
        </w:numPr>
        <w:jc w:val="both"/>
        <w:rPr>
          <w:rFonts w:ascii="Arial" w:hAnsi="Arial" w:cs="Arial"/>
          <w:lang w:val="en-US"/>
        </w:rPr>
      </w:pPr>
      <w:r w:rsidRPr="0066426D">
        <w:rPr>
          <w:rFonts w:ascii="Arial" w:hAnsi="Arial" w:cs="Arial"/>
          <w:lang w:val="en-US"/>
        </w:rPr>
        <w:t xml:space="preserve">Nine (9) communities in the Concepción de </w:t>
      </w:r>
      <w:proofErr w:type="spellStart"/>
      <w:r w:rsidRPr="0066426D">
        <w:rPr>
          <w:rFonts w:ascii="Arial" w:hAnsi="Arial" w:cs="Arial"/>
          <w:lang w:val="en-US"/>
        </w:rPr>
        <w:t>María</w:t>
      </w:r>
      <w:proofErr w:type="spellEnd"/>
      <w:r w:rsidRPr="0066426D">
        <w:rPr>
          <w:rFonts w:ascii="Arial" w:hAnsi="Arial" w:cs="Arial"/>
          <w:lang w:val="en-US"/>
        </w:rPr>
        <w:t xml:space="preserve"> area improve family and community health conditions with the organization of health committees that monitor families who have adopted Casa </w:t>
      </w:r>
      <w:proofErr w:type="spellStart"/>
      <w:r w:rsidRPr="0066426D">
        <w:rPr>
          <w:rFonts w:ascii="Arial" w:hAnsi="Arial" w:cs="Arial"/>
          <w:lang w:val="en-US"/>
        </w:rPr>
        <w:t>Hogar</w:t>
      </w:r>
      <w:proofErr w:type="spellEnd"/>
      <w:r w:rsidRPr="0066426D">
        <w:rPr>
          <w:rFonts w:ascii="Arial" w:hAnsi="Arial" w:cs="Arial"/>
          <w:lang w:val="en-US"/>
        </w:rPr>
        <w:t xml:space="preserve"> </w:t>
      </w:r>
      <w:proofErr w:type="spellStart"/>
      <w:r w:rsidRPr="0066426D">
        <w:rPr>
          <w:rFonts w:ascii="Arial" w:hAnsi="Arial" w:cs="Arial"/>
          <w:lang w:val="en-US"/>
        </w:rPr>
        <w:t>Saludable</w:t>
      </w:r>
      <w:proofErr w:type="spellEnd"/>
      <w:r w:rsidRPr="0066426D">
        <w:rPr>
          <w:rFonts w:ascii="Arial" w:hAnsi="Arial" w:cs="Arial"/>
          <w:lang w:val="en-US"/>
        </w:rPr>
        <w:t xml:space="preserve"> </w:t>
      </w:r>
      <w:r w:rsidR="008B0D7D">
        <w:rPr>
          <w:rFonts w:ascii="Arial" w:hAnsi="Arial" w:cs="Arial"/>
          <w:lang w:val="en-US"/>
        </w:rPr>
        <w:t>(Healthy Home Practices)</w:t>
      </w:r>
      <w:r w:rsidRPr="0066426D">
        <w:rPr>
          <w:rFonts w:ascii="Arial" w:hAnsi="Arial" w:cs="Arial"/>
          <w:lang w:val="en-US"/>
        </w:rPr>
        <w:t>, community cleaning campaigns f</w:t>
      </w:r>
      <w:r w:rsidR="00125956">
        <w:rPr>
          <w:rFonts w:ascii="Arial" w:hAnsi="Arial" w:cs="Arial"/>
          <w:lang w:val="en-US"/>
        </w:rPr>
        <w:t xml:space="preserve">or vector control and information </w:t>
      </w:r>
      <w:r w:rsidRPr="0066426D">
        <w:rPr>
          <w:rFonts w:ascii="Arial" w:hAnsi="Arial" w:cs="Arial"/>
          <w:lang w:val="en-US"/>
        </w:rPr>
        <w:t>campaigns for vaccination and cytology in alliance with public health centers</w:t>
      </w:r>
    </w:p>
    <w:p w14:paraId="1E40495D" w14:textId="1DD3D52B" w:rsidR="00BE1A6B" w:rsidRPr="0066426D" w:rsidRDefault="00684530" w:rsidP="009074F4">
      <w:pPr>
        <w:numPr>
          <w:ilvl w:val="0"/>
          <w:numId w:val="19"/>
        </w:numPr>
        <w:jc w:val="both"/>
        <w:rPr>
          <w:rFonts w:ascii="Arial" w:hAnsi="Arial" w:cs="Arial"/>
          <w:lang w:val="en-US"/>
        </w:rPr>
      </w:pPr>
      <w:r w:rsidRPr="0066426D">
        <w:rPr>
          <w:rFonts w:ascii="Arial" w:hAnsi="Arial" w:cs="Arial"/>
          <w:lang w:val="en-US"/>
        </w:rPr>
        <w:t xml:space="preserve">Identification of </w:t>
      </w:r>
      <w:r w:rsidR="007F44FB">
        <w:rPr>
          <w:rFonts w:ascii="Arial" w:hAnsi="Arial" w:cs="Arial"/>
          <w:lang w:val="en-US"/>
        </w:rPr>
        <w:t>two (</w:t>
      </w:r>
      <w:r w:rsidRPr="0066426D">
        <w:rPr>
          <w:rFonts w:ascii="Arial" w:hAnsi="Arial" w:cs="Arial"/>
          <w:lang w:val="en-US"/>
        </w:rPr>
        <w:t>2</w:t>
      </w:r>
      <w:r w:rsidR="007F44FB">
        <w:rPr>
          <w:rFonts w:ascii="Arial" w:hAnsi="Arial" w:cs="Arial"/>
          <w:lang w:val="en-US"/>
        </w:rPr>
        <w:t>)</w:t>
      </w:r>
      <w:r w:rsidRPr="0066426D">
        <w:rPr>
          <w:rFonts w:ascii="Arial" w:hAnsi="Arial" w:cs="Arial"/>
          <w:lang w:val="en-US"/>
        </w:rPr>
        <w:t xml:space="preserve"> varieties of red bean seed in the communities of Concepción de </w:t>
      </w:r>
      <w:proofErr w:type="spellStart"/>
      <w:r w:rsidRPr="0066426D">
        <w:rPr>
          <w:rFonts w:ascii="Arial" w:hAnsi="Arial" w:cs="Arial"/>
          <w:lang w:val="en-US"/>
        </w:rPr>
        <w:t>María</w:t>
      </w:r>
      <w:proofErr w:type="spellEnd"/>
      <w:r w:rsidRPr="0066426D">
        <w:rPr>
          <w:rFonts w:ascii="Arial" w:hAnsi="Arial" w:cs="Arial"/>
          <w:lang w:val="en-US"/>
        </w:rPr>
        <w:t xml:space="preserve">, </w:t>
      </w:r>
      <w:proofErr w:type="spellStart"/>
      <w:r w:rsidRPr="0066426D">
        <w:rPr>
          <w:rFonts w:ascii="Arial" w:hAnsi="Arial" w:cs="Arial"/>
          <w:lang w:val="en-US"/>
        </w:rPr>
        <w:t>Isletas</w:t>
      </w:r>
      <w:proofErr w:type="spellEnd"/>
      <w:r w:rsidRPr="0066426D">
        <w:rPr>
          <w:rFonts w:ascii="Arial" w:hAnsi="Arial" w:cs="Arial"/>
          <w:lang w:val="en-US"/>
        </w:rPr>
        <w:t xml:space="preserve"> Abajo, </w:t>
      </w:r>
      <w:proofErr w:type="spellStart"/>
      <w:r w:rsidRPr="0066426D">
        <w:rPr>
          <w:rFonts w:ascii="Arial" w:hAnsi="Arial" w:cs="Arial"/>
          <w:lang w:val="en-US"/>
        </w:rPr>
        <w:t>Quebrada</w:t>
      </w:r>
      <w:proofErr w:type="spellEnd"/>
      <w:r w:rsidRPr="0066426D">
        <w:rPr>
          <w:rFonts w:ascii="Arial" w:hAnsi="Arial" w:cs="Arial"/>
          <w:lang w:val="en-US"/>
        </w:rPr>
        <w:t xml:space="preserve"> Grande and El Chaparral </w:t>
      </w:r>
    </w:p>
    <w:p w14:paraId="14F58848" w14:textId="16560383" w:rsidR="004D3EEC" w:rsidRPr="0066426D" w:rsidRDefault="004D3EEC" w:rsidP="00975792">
      <w:pPr>
        <w:jc w:val="both"/>
        <w:rPr>
          <w:rFonts w:ascii="Arial" w:hAnsi="Arial" w:cs="Arial"/>
          <w:color w:val="833C0B"/>
          <w:lang w:val="en-US"/>
        </w:rPr>
      </w:pPr>
    </w:p>
    <w:p w14:paraId="2A79FA17" w14:textId="77777777" w:rsidR="00825571" w:rsidRPr="002D1A76" w:rsidRDefault="002D1A76" w:rsidP="00061F30">
      <w:pPr>
        <w:jc w:val="both"/>
        <w:rPr>
          <w:rFonts w:ascii="Arial" w:hAnsi="Arial" w:cs="Arial"/>
          <w:b/>
          <w:lang w:val="en-US"/>
        </w:rPr>
      </w:pPr>
      <w:r w:rsidRPr="0066426D">
        <w:rPr>
          <w:rFonts w:ascii="Arial" w:hAnsi="Arial" w:cs="Arial"/>
          <w:b/>
          <w:lang w:val="en-US"/>
        </w:rPr>
        <w:t>Annex</w:t>
      </w:r>
    </w:p>
    <w:p w14:paraId="247C0638" w14:textId="77777777" w:rsidR="007051C4" w:rsidRPr="002D1A76" w:rsidRDefault="002D1A76" w:rsidP="00061F30">
      <w:pPr>
        <w:pStyle w:val="Prrafodelista"/>
        <w:ind w:left="0"/>
        <w:jc w:val="both"/>
        <w:rPr>
          <w:rFonts w:ascii="Arial" w:hAnsi="Arial" w:cs="Arial"/>
          <w:lang w:val="en-US"/>
        </w:rPr>
      </w:pPr>
      <w:r w:rsidRPr="0066426D">
        <w:rPr>
          <w:rFonts w:ascii="Arial" w:hAnsi="Arial" w:cs="Arial"/>
          <w:lang w:val="en-US"/>
        </w:rPr>
        <w:t>-Photo Gallery</w:t>
      </w:r>
    </w:p>
    <w:p w14:paraId="45075F38" w14:textId="77777777" w:rsidR="002D1A76" w:rsidRPr="002D1A76" w:rsidRDefault="002D1A76" w:rsidP="00061F30">
      <w:pPr>
        <w:pStyle w:val="Prrafodelista"/>
        <w:ind w:left="0"/>
        <w:jc w:val="both"/>
        <w:rPr>
          <w:rFonts w:ascii="Arial" w:hAnsi="Arial" w:cs="Arial"/>
          <w:lang w:val="en-US"/>
        </w:rPr>
      </w:pPr>
      <w:r w:rsidRPr="0066426D">
        <w:rPr>
          <w:rFonts w:ascii="Arial" w:hAnsi="Arial" w:cs="Arial"/>
          <w:lang w:val="en-US"/>
        </w:rPr>
        <w:t>-Annual Financial Report</w:t>
      </w:r>
    </w:p>
    <w:p w14:paraId="46DCCF1F" w14:textId="4DDB2F39" w:rsidR="002D1A76" w:rsidRDefault="002D1A76" w:rsidP="00061F30">
      <w:pPr>
        <w:pStyle w:val="Prrafodelista"/>
        <w:ind w:left="0"/>
        <w:jc w:val="both"/>
        <w:rPr>
          <w:rFonts w:ascii="Arial" w:hAnsi="Arial" w:cs="Arial"/>
        </w:rPr>
      </w:pPr>
      <w:r w:rsidRPr="002D1A76">
        <w:rPr>
          <w:rFonts w:ascii="Arial" w:hAnsi="Arial" w:cs="Arial"/>
        </w:rPr>
        <w:t>-</w:t>
      </w:r>
      <w:proofErr w:type="spellStart"/>
      <w:r w:rsidRPr="002D1A76">
        <w:rPr>
          <w:rFonts w:ascii="Arial" w:hAnsi="Arial" w:cs="Arial"/>
        </w:rPr>
        <w:t>Success</w:t>
      </w:r>
      <w:proofErr w:type="spellEnd"/>
      <w:r w:rsidRPr="002D1A76">
        <w:rPr>
          <w:rFonts w:ascii="Arial" w:hAnsi="Arial" w:cs="Arial"/>
        </w:rPr>
        <w:t xml:space="preserve"> </w:t>
      </w:r>
      <w:proofErr w:type="spellStart"/>
      <w:r w:rsidRPr="002D1A76">
        <w:rPr>
          <w:rFonts w:ascii="Arial" w:hAnsi="Arial" w:cs="Arial"/>
        </w:rPr>
        <w:t>Story</w:t>
      </w:r>
      <w:proofErr w:type="spellEnd"/>
    </w:p>
    <w:p w14:paraId="6CAF785E" w14:textId="07A9C6F9" w:rsidR="001B05B0" w:rsidRPr="002D1A76" w:rsidRDefault="001B05B0" w:rsidP="00061F30">
      <w:pPr>
        <w:pStyle w:val="Prrafodelista"/>
        <w:ind w:left="0"/>
        <w:jc w:val="both"/>
        <w:rPr>
          <w:rFonts w:ascii="Arial" w:hAnsi="Arial" w:cs="Arial"/>
          <w:lang w:val="en-US"/>
        </w:rPr>
      </w:pPr>
      <w:r>
        <w:rPr>
          <w:rFonts w:ascii="Arial" w:hAnsi="Arial" w:cs="Arial"/>
        </w:rPr>
        <w:t>-</w:t>
      </w:r>
      <w:proofErr w:type="spellStart"/>
      <w:r>
        <w:rPr>
          <w:rFonts w:ascii="Arial" w:hAnsi="Arial" w:cs="Arial"/>
        </w:rPr>
        <w:t>Proposal</w:t>
      </w:r>
      <w:proofErr w:type="spellEnd"/>
      <w:r>
        <w:rPr>
          <w:rFonts w:ascii="Arial" w:hAnsi="Arial" w:cs="Arial"/>
        </w:rPr>
        <w:t xml:space="preserve"> New Grant</w:t>
      </w:r>
      <w:bookmarkStart w:id="5" w:name="_GoBack"/>
      <w:bookmarkEnd w:id="5"/>
    </w:p>
    <w:sectPr w:rsidR="001B05B0" w:rsidRPr="002D1A76" w:rsidSect="00A12657">
      <w:headerReference w:type="default" r:id="rId10"/>
      <w:footerReference w:type="default" r:id="rId11"/>
      <w:pgSz w:w="12242" w:h="15842" w:code="1"/>
      <w:pgMar w:top="1134" w:right="1134"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D63E6" w14:textId="77777777" w:rsidR="00FE6824" w:rsidRDefault="00FE6824" w:rsidP="0058134D">
      <w:r>
        <w:separator/>
      </w:r>
    </w:p>
  </w:endnote>
  <w:endnote w:type="continuationSeparator" w:id="0">
    <w:p w14:paraId="49F361CB" w14:textId="77777777" w:rsidR="00FE6824" w:rsidRDefault="00FE6824" w:rsidP="00581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D0943" w14:textId="77777777" w:rsidR="002168A2" w:rsidRPr="0084590E" w:rsidRDefault="002168A2">
    <w:pPr>
      <w:pStyle w:val="Piedepgina"/>
      <w:jc w:val="right"/>
      <w:rPr>
        <w:sz w:val="18"/>
        <w:szCs w:val="18"/>
      </w:rPr>
    </w:pPr>
  </w:p>
  <w:p w14:paraId="7E2930E5" w14:textId="6C0DE4AE" w:rsidR="002168A2" w:rsidRPr="0066426D" w:rsidRDefault="002168A2">
    <w:pPr>
      <w:pStyle w:val="Piedepgina"/>
      <w:jc w:val="right"/>
      <w:rPr>
        <w:rFonts w:ascii="Lucida Sans" w:hAnsi="Lucida Sans"/>
        <w:sz w:val="18"/>
        <w:szCs w:val="18"/>
        <w:lang w:val="en-US"/>
      </w:rPr>
    </w:pPr>
    <w:r w:rsidRPr="0066426D">
      <w:rPr>
        <w:rFonts w:ascii="Verdana" w:hAnsi="Verdana"/>
        <w:b/>
        <w:sz w:val="16"/>
        <w:szCs w:val="18"/>
        <w:lang w:val="en-US"/>
      </w:rPr>
      <w:t xml:space="preserve">WNCS </w:t>
    </w:r>
    <w:r w:rsidRPr="0066426D">
      <w:rPr>
        <w:rFonts w:ascii="Verdana" w:hAnsi="Verdana"/>
        <w:sz w:val="16"/>
        <w:szCs w:val="18"/>
        <w:lang w:val="en-US"/>
      </w:rPr>
      <w:t>Narrative Report July to December 2025</w:t>
    </w:r>
    <w:r w:rsidRPr="0066426D">
      <w:rPr>
        <w:rFonts w:ascii="Lucida Sans" w:hAnsi="Lucida Sans"/>
        <w:sz w:val="16"/>
        <w:szCs w:val="18"/>
        <w:lang w:val="en-US"/>
      </w:rPr>
      <w:tab/>
    </w:r>
    <w:r w:rsidRPr="0066426D">
      <w:rPr>
        <w:rFonts w:ascii="Lucida Sans" w:hAnsi="Lucida Sans"/>
        <w:sz w:val="18"/>
        <w:szCs w:val="18"/>
        <w:lang w:val="en-US"/>
      </w:rPr>
      <w:tab/>
    </w:r>
    <w:r w:rsidRPr="0066426D">
      <w:rPr>
        <w:rFonts w:ascii="Lucida Sans" w:hAnsi="Lucida Sans"/>
        <w:sz w:val="16"/>
        <w:szCs w:val="18"/>
        <w:lang w:val="en-US"/>
      </w:rPr>
      <w:t xml:space="preserve">Page </w:t>
    </w:r>
    <w:r w:rsidRPr="00633EC4">
      <w:rPr>
        <w:rFonts w:ascii="Lucida Sans" w:hAnsi="Lucida Sans"/>
        <w:b/>
        <w:bCs/>
        <w:sz w:val="20"/>
        <w:szCs w:val="18"/>
        <w:shd w:val="clear" w:color="auto" w:fill="FFFFFF"/>
      </w:rPr>
      <w:fldChar w:fldCharType="begin"/>
    </w:r>
    <w:r w:rsidRPr="0066426D">
      <w:rPr>
        <w:rFonts w:ascii="Lucida Sans" w:hAnsi="Lucida Sans"/>
        <w:b/>
        <w:bCs/>
        <w:sz w:val="20"/>
        <w:szCs w:val="18"/>
        <w:shd w:val="clear" w:color="auto" w:fill="FFFFFF"/>
        <w:lang w:val="en-US"/>
      </w:rPr>
      <w:instrText>PAGE</w:instrText>
    </w:r>
    <w:r w:rsidRPr="00633EC4">
      <w:rPr>
        <w:rFonts w:ascii="Lucida Sans" w:hAnsi="Lucida Sans"/>
        <w:b/>
        <w:bCs/>
        <w:sz w:val="20"/>
        <w:szCs w:val="18"/>
        <w:shd w:val="clear" w:color="auto" w:fill="FFFFFF"/>
      </w:rPr>
      <w:fldChar w:fldCharType="separate"/>
    </w:r>
    <w:r w:rsidR="001B05B0">
      <w:rPr>
        <w:rFonts w:ascii="Lucida Sans" w:hAnsi="Lucida Sans"/>
        <w:b/>
        <w:bCs/>
        <w:noProof/>
        <w:sz w:val="20"/>
        <w:szCs w:val="18"/>
        <w:shd w:val="clear" w:color="auto" w:fill="FFFFFF"/>
        <w:lang w:val="en-US"/>
      </w:rPr>
      <w:t>10</w:t>
    </w:r>
    <w:r w:rsidRPr="00633EC4">
      <w:rPr>
        <w:rFonts w:ascii="Lucida Sans" w:hAnsi="Lucida Sans"/>
        <w:b/>
        <w:bCs/>
        <w:sz w:val="20"/>
        <w:szCs w:val="18"/>
        <w:shd w:val="clear" w:color="auto" w:fill="FFFFFF"/>
      </w:rPr>
      <w:fldChar w:fldCharType="end"/>
    </w:r>
    <w:r w:rsidRPr="0066426D">
      <w:rPr>
        <w:rFonts w:ascii="Lucida Sans" w:hAnsi="Lucida Sans"/>
        <w:sz w:val="20"/>
        <w:szCs w:val="18"/>
        <w:shd w:val="clear" w:color="auto" w:fill="FFFFFF"/>
        <w:lang w:val="en-US"/>
      </w:rPr>
      <w:t xml:space="preserve"> of </w:t>
    </w:r>
    <w:r w:rsidRPr="00633EC4">
      <w:rPr>
        <w:rFonts w:ascii="Lucida Sans" w:hAnsi="Lucida Sans"/>
        <w:b/>
        <w:bCs/>
        <w:sz w:val="20"/>
        <w:szCs w:val="18"/>
        <w:shd w:val="clear" w:color="auto" w:fill="FFFFFF"/>
      </w:rPr>
      <w:fldChar w:fldCharType="begin"/>
    </w:r>
    <w:r w:rsidRPr="0066426D">
      <w:rPr>
        <w:rFonts w:ascii="Lucida Sans" w:hAnsi="Lucida Sans"/>
        <w:b/>
        <w:bCs/>
        <w:sz w:val="20"/>
        <w:szCs w:val="18"/>
        <w:shd w:val="clear" w:color="auto" w:fill="FFFFFF"/>
        <w:lang w:val="en-US"/>
      </w:rPr>
      <w:instrText>NUMPAGES</w:instrText>
    </w:r>
    <w:r w:rsidRPr="00633EC4">
      <w:rPr>
        <w:rFonts w:ascii="Lucida Sans" w:hAnsi="Lucida Sans"/>
        <w:b/>
        <w:bCs/>
        <w:sz w:val="20"/>
        <w:szCs w:val="18"/>
        <w:shd w:val="clear" w:color="auto" w:fill="FFFFFF"/>
      </w:rPr>
      <w:fldChar w:fldCharType="separate"/>
    </w:r>
    <w:r w:rsidR="001B05B0">
      <w:rPr>
        <w:rFonts w:ascii="Lucida Sans" w:hAnsi="Lucida Sans"/>
        <w:b/>
        <w:bCs/>
        <w:noProof/>
        <w:sz w:val="20"/>
        <w:szCs w:val="18"/>
        <w:shd w:val="clear" w:color="auto" w:fill="FFFFFF"/>
        <w:lang w:val="en-US"/>
      </w:rPr>
      <w:t>10</w:t>
    </w:r>
    <w:r w:rsidRPr="00633EC4">
      <w:rPr>
        <w:rFonts w:ascii="Lucida Sans" w:hAnsi="Lucida Sans"/>
        <w:b/>
        <w:bCs/>
        <w:sz w:val="20"/>
        <w:szCs w:val="18"/>
        <w:shd w:val="clear" w:color="auto" w:fill="FFFFF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C2F9B" w14:textId="77777777" w:rsidR="00FE6824" w:rsidRDefault="00FE6824" w:rsidP="0058134D">
      <w:r>
        <w:separator/>
      </w:r>
    </w:p>
  </w:footnote>
  <w:footnote w:type="continuationSeparator" w:id="0">
    <w:p w14:paraId="07249B07" w14:textId="77777777" w:rsidR="00FE6824" w:rsidRDefault="00FE6824" w:rsidP="005813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09FF5" w14:textId="77777777" w:rsidR="002168A2" w:rsidRDefault="002168A2" w:rsidP="00D70628">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D288E"/>
    <w:multiLevelType w:val="multilevel"/>
    <w:tmpl w:val="F634B248"/>
    <w:lvl w:ilvl="0">
      <w:start w:val="7"/>
      <w:numFmt w:val="decimal"/>
      <w:lvlText w:val="%1"/>
      <w:lvlJc w:val="left"/>
      <w:pPr>
        <w:ind w:left="360" w:hanging="360"/>
      </w:pPr>
      <w:rPr>
        <w:rFonts w:hint="default"/>
      </w:rPr>
    </w:lvl>
    <w:lvl w:ilvl="1">
      <w:start w:val="2"/>
      <w:numFmt w:val="decimal"/>
      <w:lvlText w:val="%1.%2"/>
      <w:lvlJc w:val="left"/>
      <w:pPr>
        <w:ind w:left="148" w:hanging="360"/>
      </w:pPr>
      <w:rPr>
        <w:rFonts w:hint="default"/>
      </w:rPr>
    </w:lvl>
    <w:lvl w:ilvl="2">
      <w:start w:val="1"/>
      <w:numFmt w:val="decimal"/>
      <w:lvlText w:val="%1.%2.%3"/>
      <w:lvlJc w:val="left"/>
      <w:pPr>
        <w:ind w:left="296" w:hanging="720"/>
      </w:pPr>
      <w:rPr>
        <w:rFonts w:hint="default"/>
      </w:rPr>
    </w:lvl>
    <w:lvl w:ilvl="3">
      <w:start w:val="1"/>
      <w:numFmt w:val="decimal"/>
      <w:lvlText w:val="%1.%2.%3.%4"/>
      <w:lvlJc w:val="left"/>
      <w:pPr>
        <w:ind w:left="444" w:hanging="1080"/>
      </w:pPr>
      <w:rPr>
        <w:rFonts w:hint="default"/>
      </w:rPr>
    </w:lvl>
    <w:lvl w:ilvl="4">
      <w:start w:val="1"/>
      <w:numFmt w:val="decimal"/>
      <w:lvlText w:val="%1.%2.%3.%4.%5"/>
      <w:lvlJc w:val="left"/>
      <w:pPr>
        <w:ind w:left="232" w:hanging="1080"/>
      </w:pPr>
      <w:rPr>
        <w:rFonts w:hint="default"/>
      </w:rPr>
    </w:lvl>
    <w:lvl w:ilvl="5">
      <w:start w:val="1"/>
      <w:numFmt w:val="decimal"/>
      <w:lvlText w:val="%1.%2.%3.%4.%5.%6"/>
      <w:lvlJc w:val="left"/>
      <w:pPr>
        <w:ind w:left="380" w:hanging="1440"/>
      </w:pPr>
      <w:rPr>
        <w:rFonts w:hint="default"/>
      </w:rPr>
    </w:lvl>
    <w:lvl w:ilvl="6">
      <w:start w:val="1"/>
      <w:numFmt w:val="decimal"/>
      <w:lvlText w:val="%1.%2.%3.%4.%5.%6.%7"/>
      <w:lvlJc w:val="left"/>
      <w:pPr>
        <w:ind w:left="168" w:hanging="1440"/>
      </w:pPr>
      <w:rPr>
        <w:rFonts w:hint="default"/>
      </w:rPr>
    </w:lvl>
    <w:lvl w:ilvl="7">
      <w:start w:val="1"/>
      <w:numFmt w:val="decimal"/>
      <w:lvlText w:val="%1.%2.%3.%4.%5.%6.%7.%8"/>
      <w:lvlJc w:val="left"/>
      <w:pPr>
        <w:ind w:left="316" w:hanging="1800"/>
      </w:pPr>
      <w:rPr>
        <w:rFonts w:hint="default"/>
      </w:rPr>
    </w:lvl>
    <w:lvl w:ilvl="8">
      <w:start w:val="1"/>
      <w:numFmt w:val="decimal"/>
      <w:lvlText w:val="%1.%2.%3.%4.%5.%6.%7.%8.%9"/>
      <w:lvlJc w:val="left"/>
      <w:pPr>
        <w:ind w:left="104" w:hanging="1800"/>
      </w:pPr>
      <w:rPr>
        <w:rFonts w:hint="default"/>
      </w:rPr>
    </w:lvl>
  </w:abstractNum>
  <w:abstractNum w:abstractNumId="1" w15:restartNumberingAfterBreak="0">
    <w:nsid w:val="16B3072C"/>
    <w:multiLevelType w:val="hybridMultilevel"/>
    <w:tmpl w:val="F33E5B0C"/>
    <w:lvl w:ilvl="0" w:tplc="65085008">
      <w:numFmt w:val="bullet"/>
      <w:lvlText w:val="-"/>
      <w:lvlJc w:val="left"/>
      <w:pPr>
        <w:ind w:left="720" w:hanging="360"/>
      </w:pPr>
      <w:rPr>
        <w:rFonts w:ascii="Arial" w:eastAsia="Times New Roman"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 w15:restartNumberingAfterBreak="0">
    <w:nsid w:val="1A8B08FE"/>
    <w:multiLevelType w:val="hybridMultilevel"/>
    <w:tmpl w:val="565C7700"/>
    <w:lvl w:ilvl="0" w:tplc="0798C3C8">
      <w:start w:val="1"/>
      <w:numFmt w:val="decimal"/>
      <w:lvlText w:val="%1-"/>
      <w:lvlJc w:val="left"/>
      <w:pPr>
        <w:ind w:left="76" w:hanging="360"/>
      </w:pPr>
      <w:rPr>
        <w:rFonts w:hint="default"/>
      </w:rPr>
    </w:lvl>
    <w:lvl w:ilvl="1" w:tplc="480A0019" w:tentative="1">
      <w:start w:val="1"/>
      <w:numFmt w:val="lowerLetter"/>
      <w:lvlText w:val="%2."/>
      <w:lvlJc w:val="left"/>
      <w:pPr>
        <w:ind w:left="796" w:hanging="360"/>
      </w:pPr>
    </w:lvl>
    <w:lvl w:ilvl="2" w:tplc="480A001B" w:tentative="1">
      <w:start w:val="1"/>
      <w:numFmt w:val="lowerRoman"/>
      <w:lvlText w:val="%3."/>
      <w:lvlJc w:val="right"/>
      <w:pPr>
        <w:ind w:left="1516" w:hanging="180"/>
      </w:pPr>
    </w:lvl>
    <w:lvl w:ilvl="3" w:tplc="480A000F" w:tentative="1">
      <w:start w:val="1"/>
      <w:numFmt w:val="decimal"/>
      <w:lvlText w:val="%4."/>
      <w:lvlJc w:val="left"/>
      <w:pPr>
        <w:ind w:left="2236" w:hanging="360"/>
      </w:pPr>
    </w:lvl>
    <w:lvl w:ilvl="4" w:tplc="480A0019" w:tentative="1">
      <w:start w:val="1"/>
      <w:numFmt w:val="lowerLetter"/>
      <w:lvlText w:val="%5."/>
      <w:lvlJc w:val="left"/>
      <w:pPr>
        <w:ind w:left="2956" w:hanging="360"/>
      </w:pPr>
    </w:lvl>
    <w:lvl w:ilvl="5" w:tplc="480A001B" w:tentative="1">
      <w:start w:val="1"/>
      <w:numFmt w:val="lowerRoman"/>
      <w:lvlText w:val="%6."/>
      <w:lvlJc w:val="right"/>
      <w:pPr>
        <w:ind w:left="3676" w:hanging="180"/>
      </w:pPr>
    </w:lvl>
    <w:lvl w:ilvl="6" w:tplc="480A000F" w:tentative="1">
      <w:start w:val="1"/>
      <w:numFmt w:val="decimal"/>
      <w:lvlText w:val="%7."/>
      <w:lvlJc w:val="left"/>
      <w:pPr>
        <w:ind w:left="4396" w:hanging="360"/>
      </w:pPr>
    </w:lvl>
    <w:lvl w:ilvl="7" w:tplc="480A0019" w:tentative="1">
      <w:start w:val="1"/>
      <w:numFmt w:val="lowerLetter"/>
      <w:lvlText w:val="%8."/>
      <w:lvlJc w:val="left"/>
      <w:pPr>
        <w:ind w:left="5116" w:hanging="360"/>
      </w:pPr>
    </w:lvl>
    <w:lvl w:ilvl="8" w:tplc="480A001B" w:tentative="1">
      <w:start w:val="1"/>
      <w:numFmt w:val="lowerRoman"/>
      <w:lvlText w:val="%9."/>
      <w:lvlJc w:val="right"/>
      <w:pPr>
        <w:ind w:left="5836" w:hanging="180"/>
      </w:pPr>
    </w:lvl>
  </w:abstractNum>
  <w:abstractNum w:abstractNumId="3" w15:restartNumberingAfterBreak="0">
    <w:nsid w:val="28712E8C"/>
    <w:multiLevelType w:val="hybridMultilevel"/>
    <w:tmpl w:val="A42E1DBE"/>
    <w:lvl w:ilvl="0" w:tplc="6F1AA5AC">
      <w:start w:val="1"/>
      <w:numFmt w:val="decimal"/>
      <w:lvlText w:val="%1."/>
      <w:lvlJc w:val="left"/>
      <w:pPr>
        <w:ind w:left="644"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5F7B6A"/>
    <w:multiLevelType w:val="hybridMultilevel"/>
    <w:tmpl w:val="E06E77B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 w15:restartNumberingAfterBreak="0">
    <w:nsid w:val="2F6D1D52"/>
    <w:multiLevelType w:val="hybridMultilevel"/>
    <w:tmpl w:val="27A687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7655717"/>
    <w:multiLevelType w:val="hybridMultilevel"/>
    <w:tmpl w:val="4A28595C"/>
    <w:lvl w:ilvl="0" w:tplc="FB1E5F1C">
      <w:start w:val="1"/>
      <w:numFmt w:val="bullet"/>
      <w:lvlText w:val=""/>
      <w:lvlJc w:val="left"/>
      <w:pPr>
        <w:ind w:left="1080" w:hanging="360"/>
      </w:pPr>
      <w:rPr>
        <w:rFonts w:ascii="Symbol" w:eastAsia="Times New Roman" w:hAnsi="Symbol" w:cs="Aria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7" w15:restartNumberingAfterBreak="0">
    <w:nsid w:val="37AD1A4D"/>
    <w:multiLevelType w:val="multilevel"/>
    <w:tmpl w:val="890E7448"/>
    <w:lvl w:ilvl="0">
      <w:start w:val="7"/>
      <w:numFmt w:val="decimal"/>
      <w:lvlText w:val="%1"/>
      <w:lvlJc w:val="left"/>
      <w:pPr>
        <w:ind w:left="360" w:hanging="360"/>
      </w:pPr>
      <w:rPr>
        <w:rFonts w:hint="default"/>
      </w:rPr>
    </w:lvl>
    <w:lvl w:ilvl="1">
      <w:start w:val="2"/>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472" w:hanging="1800"/>
      </w:pPr>
      <w:rPr>
        <w:rFonts w:hint="default"/>
      </w:rPr>
    </w:lvl>
  </w:abstractNum>
  <w:abstractNum w:abstractNumId="8" w15:restartNumberingAfterBreak="0">
    <w:nsid w:val="5CBC51DF"/>
    <w:multiLevelType w:val="hybridMultilevel"/>
    <w:tmpl w:val="2A4E3E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09633C2"/>
    <w:multiLevelType w:val="hybridMultilevel"/>
    <w:tmpl w:val="4032190A"/>
    <w:lvl w:ilvl="0" w:tplc="F7088380">
      <w:start w:val="1"/>
      <w:numFmt w:val="decimal"/>
      <w:lvlText w:val="%1-"/>
      <w:lvlJc w:val="left"/>
      <w:pPr>
        <w:ind w:left="20" w:hanging="360"/>
      </w:pPr>
      <w:rPr>
        <w:rFonts w:hint="default"/>
        <w:b/>
      </w:rPr>
    </w:lvl>
    <w:lvl w:ilvl="1" w:tplc="480A0019" w:tentative="1">
      <w:start w:val="1"/>
      <w:numFmt w:val="lowerLetter"/>
      <w:lvlText w:val="%2."/>
      <w:lvlJc w:val="left"/>
      <w:pPr>
        <w:ind w:left="740" w:hanging="360"/>
      </w:pPr>
    </w:lvl>
    <w:lvl w:ilvl="2" w:tplc="480A001B" w:tentative="1">
      <w:start w:val="1"/>
      <w:numFmt w:val="lowerRoman"/>
      <w:lvlText w:val="%3."/>
      <w:lvlJc w:val="right"/>
      <w:pPr>
        <w:ind w:left="1460" w:hanging="180"/>
      </w:pPr>
    </w:lvl>
    <w:lvl w:ilvl="3" w:tplc="480A000F" w:tentative="1">
      <w:start w:val="1"/>
      <w:numFmt w:val="decimal"/>
      <w:lvlText w:val="%4."/>
      <w:lvlJc w:val="left"/>
      <w:pPr>
        <w:ind w:left="2180" w:hanging="360"/>
      </w:pPr>
    </w:lvl>
    <w:lvl w:ilvl="4" w:tplc="480A0019" w:tentative="1">
      <w:start w:val="1"/>
      <w:numFmt w:val="lowerLetter"/>
      <w:lvlText w:val="%5."/>
      <w:lvlJc w:val="left"/>
      <w:pPr>
        <w:ind w:left="2900" w:hanging="360"/>
      </w:pPr>
    </w:lvl>
    <w:lvl w:ilvl="5" w:tplc="480A001B" w:tentative="1">
      <w:start w:val="1"/>
      <w:numFmt w:val="lowerRoman"/>
      <w:lvlText w:val="%6."/>
      <w:lvlJc w:val="right"/>
      <w:pPr>
        <w:ind w:left="3620" w:hanging="180"/>
      </w:pPr>
    </w:lvl>
    <w:lvl w:ilvl="6" w:tplc="480A000F" w:tentative="1">
      <w:start w:val="1"/>
      <w:numFmt w:val="decimal"/>
      <w:lvlText w:val="%7."/>
      <w:lvlJc w:val="left"/>
      <w:pPr>
        <w:ind w:left="4340" w:hanging="360"/>
      </w:pPr>
    </w:lvl>
    <w:lvl w:ilvl="7" w:tplc="480A0019" w:tentative="1">
      <w:start w:val="1"/>
      <w:numFmt w:val="lowerLetter"/>
      <w:lvlText w:val="%8."/>
      <w:lvlJc w:val="left"/>
      <w:pPr>
        <w:ind w:left="5060" w:hanging="360"/>
      </w:pPr>
    </w:lvl>
    <w:lvl w:ilvl="8" w:tplc="480A001B" w:tentative="1">
      <w:start w:val="1"/>
      <w:numFmt w:val="lowerRoman"/>
      <w:lvlText w:val="%9."/>
      <w:lvlJc w:val="right"/>
      <w:pPr>
        <w:ind w:left="5780" w:hanging="180"/>
      </w:pPr>
    </w:lvl>
  </w:abstractNum>
  <w:abstractNum w:abstractNumId="10" w15:restartNumberingAfterBreak="0">
    <w:nsid w:val="645E33B0"/>
    <w:multiLevelType w:val="hybridMultilevel"/>
    <w:tmpl w:val="6996193E"/>
    <w:lvl w:ilvl="0" w:tplc="080A0019">
      <w:start w:val="1"/>
      <w:numFmt w:val="lowerLetter"/>
      <w:lvlText w:val="%1."/>
      <w:lvlJc w:val="left"/>
      <w:pPr>
        <w:ind w:left="644"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7AE5611"/>
    <w:multiLevelType w:val="hybridMultilevel"/>
    <w:tmpl w:val="90268440"/>
    <w:lvl w:ilvl="0" w:tplc="8A58DE50">
      <w:start w:val="3"/>
      <w:numFmt w:val="bullet"/>
      <w:lvlText w:val="-"/>
      <w:lvlJc w:val="left"/>
      <w:pPr>
        <w:tabs>
          <w:tab w:val="num" w:pos="360"/>
        </w:tabs>
        <w:ind w:left="360" w:hanging="360"/>
      </w:pPr>
      <w:rPr>
        <w:rFonts w:ascii="Times New Roman" w:eastAsia="Times New Roman" w:hAnsi="Times New Roman" w:cs="Times New Roman" w:hint="default"/>
      </w:rPr>
    </w:lvl>
    <w:lvl w:ilvl="1" w:tplc="04070003">
      <w:start w:val="1"/>
      <w:numFmt w:val="bullet"/>
      <w:lvlText w:val="o"/>
      <w:lvlJc w:val="left"/>
      <w:pPr>
        <w:tabs>
          <w:tab w:val="num" w:pos="927"/>
        </w:tabs>
        <w:ind w:left="927"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9C90414"/>
    <w:multiLevelType w:val="hybridMultilevel"/>
    <w:tmpl w:val="B32049EA"/>
    <w:lvl w:ilvl="0" w:tplc="D926057C">
      <w:start w:val="1"/>
      <w:numFmt w:val="bullet"/>
      <w:lvlText w:val=""/>
      <w:lvlJc w:val="left"/>
      <w:pPr>
        <w:ind w:left="1080" w:hanging="360"/>
      </w:pPr>
      <w:rPr>
        <w:rFonts w:ascii="Symbol" w:eastAsia="Times New Roman" w:hAnsi="Symbol" w:cs="Aria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13" w15:restartNumberingAfterBreak="0">
    <w:nsid w:val="6DD140E2"/>
    <w:multiLevelType w:val="hybridMultilevel"/>
    <w:tmpl w:val="DB2A7A00"/>
    <w:lvl w:ilvl="0" w:tplc="B9FC9E6A">
      <w:start w:val="1"/>
      <w:numFmt w:val="bullet"/>
      <w:pStyle w:val="berschrift1Frutiger"/>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2D10091"/>
    <w:multiLevelType w:val="hybridMultilevel"/>
    <w:tmpl w:val="CA6E69E4"/>
    <w:lvl w:ilvl="0" w:tplc="65085008">
      <w:numFmt w:val="bullet"/>
      <w:lvlText w:val="-"/>
      <w:lvlJc w:val="left"/>
      <w:pPr>
        <w:ind w:left="720" w:hanging="360"/>
      </w:pPr>
      <w:rPr>
        <w:rFonts w:ascii="Arial" w:eastAsia="Times New Roman"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5" w15:restartNumberingAfterBreak="0">
    <w:nsid w:val="74E11D3A"/>
    <w:multiLevelType w:val="hybridMultilevel"/>
    <w:tmpl w:val="EFF2A362"/>
    <w:lvl w:ilvl="0" w:tplc="65085008">
      <w:numFmt w:val="bullet"/>
      <w:lvlText w:val="-"/>
      <w:lvlJc w:val="left"/>
      <w:pPr>
        <w:ind w:left="720" w:hanging="360"/>
      </w:pPr>
      <w:rPr>
        <w:rFonts w:ascii="Arial" w:eastAsia="Times New Roman"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15:restartNumberingAfterBreak="0">
    <w:nsid w:val="7D0A3B7D"/>
    <w:multiLevelType w:val="hybridMultilevel"/>
    <w:tmpl w:val="1A3A6E50"/>
    <w:lvl w:ilvl="0" w:tplc="7EF299A6">
      <w:numFmt w:val="bullet"/>
      <w:lvlText w:val="-"/>
      <w:lvlJc w:val="left"/>
      <w:pPr>
        <w:ind w:left="360" w:hanging="360"/>
      </w:pPr>
      <w:rPr>
        <w:rFonts w:ascii="Arial" w:eastAsia="Cambria" w:hAnsi="Arial" w:cs="Arial"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17" w15:restartNumberingAfterBreak="0">
    <w:nsid w:val="7EC75D3B"/>
    <w:multiLevelType w:val="hybridMultilevel"/>
    <w:tmpl w:val="F7065C60"/>
    <w:lvl w:ilvl="0" w:tplc="7A48AECA">
      <w:start w:val="1"/>
      <w:numFmt w:val="bullet"/>
      <w:lvlText w:val=""/>
      <w:lvlJc w:val="left"/>
      <w:pPr>
        <w:ind w:left="1080" w:hanging="360"/>
      </w:pPr>
      <w:rPr>
        <w:rFonts w:ascii="Symbol" w:eastAsia="Times New Roman" w:hAnsi="Symbol" w:cs="Aria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18" w15:restartNumberingAfterBreak="0">
    <w:nsid w:val="7FBF2808"/>
    <w:multiLevelType w:val="hybridMultilevel"/>
    <w:tmpl w:val="51F0E42A"/>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1"/>
  </w:num>
  <w:num w:numId="3">
    <w:abstractNumId w:val="12"/>
  </w:num>
  <w:num w:numId="4">
    <w:abstractNumId w:val="6"/>
  </w:num>
  <w:num w:numId="5">
    <w:abstractNumId w:val="17"/>
  </w:num>
  <w:num w:numId="6">
    <w:abstractNumId w:val="16"/>
  </w:num>
  <w:num w:numId="7">
    <w:abstractNumId w:val="13"/>
  </w:num>
  <w:num w:numId="8">
    <w:abstractNumId w:val="11"/>
  </w:num>
  <w:num w:numId="9">
    <w:abstractNumId w:val="2"/>
  </w:num>
  <w:num w:numId="10">
    <w:abstractNumId w:val="9"/>
  </w:num>
  <w:num w:numId="11">
    <w:abstractNumId w:val="7"/>
  </w:num>
  <w:num w:numId="12">
    <w:abstractNumId w:val="3"/>
  </w:num>
  <w:num w:numId="13">
    <w:abstractNumId w:val="4"/>
  </w:num>
  <w:num w:numId="14">
    <w:abstractNumId w:val="15"/>
  </w:num>
  <w:num w:numId="15">
    <w:abstractNumId w:val="14"/>
  </w:num>
  <w:num w:numId="16">
    <w:abstractNumId w:val="8"/>
  </w:num>
  <w:num w:numId="17">
    <w:abstractNumId w:val="5"/>
  </w:num>
  <w:num w:numId="18">
    <w:abstractNumId w:val="0"/>
  </w:num>
  <w:num w:numId="1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7B"/>
    <w:rsid w:val="0000167D"/>
    <w:rsid w:val="00001823"/>
    <w:rsid w:val="0000203C"/>
    <w:rsid w:val="00002389"/>
    <w:rsid w:val="00002A3C"/>
    <w:rsid w:val="00002EC9"/>
    <w:rsid w:val="00004880"/>
    <w:rsid w:val="00005719"/>
    <w:rsid w:val="00005C74"/>
    <w:rsid w:val="00006B4B"/>
    <w:rsid w:val="00006B8E"/>
    <w:rsid w:val="00007859"/>
    <w:rsid w:val="000078E3"/>
    <w:rsid w:val="000079E1"/>
    <w:rsid w:val="00007D6D"/>
    <w:rsid w:val="000104AC"/>
    <w:rsid w:val="0001050B"/>
    <w:rsid w:val="00010680"/>
    <w:rsid w:val="00010905"/>
    <w:rsid w:val="00010A4E"/>
    <w:rsid w:val="00011183"/>
    <w:rsid w:val="000116B9"/>
    <w:rsid w:val="00012090"/>
    <w:rsid w:val="000121E7"/>
    <w:rsid w:val="000135F3"/>
    <w:rsid w:val="00013B0D"/>
    <w:rsid w:val="00013D09"/>
    <w:rsid w:val="00014D45"/>
    <w:rsid w:val="00015861"/>
    <w:rsid w:val="00015955"/>
    <w:rsid w:val="00016BD4"/>
    <w:rsid w:val="0001757D"/>
    <w:rsid w:val="00017A20"/>
    <w:rsid w:val="00017BF8"/>
    <w:rsid w:val="00020AB0"/>
    <w:rsid w:val="00020F4A"/>
    <w:rsid w:val="000215FD"/>
    <w:rsid w:val="000216BA"/>
    <w:rsid w:val="000218D8"/>
    <w:rsid w:val="0002191D"/>
    <w:rsid w:val="00021CE2"/>
    <w:rsid w:val="00021F8D"/>
    <w:rsid w:val="00022262"/>
    <w:rsid w:val="000224C9"/>
    <w:rsid w:val="00022BB7"/>
    <w:rsid w:val="00022CE5"/>
    <w:rsid w:val="00023307"/>
    <w:rsid w:val="0002358B"/>
    <w:rsid w:val="000235D0"/>
    <w:rsid w:val="000241D4"/>
    <w:rsid w:val="00024536"/>
    <w:rsid w:val="00024D83"/>
    <w:rsid w:val="00024D8A"/>
    <w:rsid w:val="000251C4"/>
    <w:rsid w:val="0002526C"/>
    <w:rsid w:val="000255C1"/>
    <w:rsid w:val="00026598"/>
    <w:rsid w:val="00027DE3"/>
    <w:rsid w:val="00031B79"/>
    <w:rsid w:val="0003224D"/>
    <w:rsid w:val="00032AFF"/>
    <w:rsid w:val="00033162"/>
    <w:rsid w:val="00034870"/>
    <w:rsid w:val="00034AFD"/>
    <w:rsid w:val="0003528F"/>
    <w:rsid w:val="000353D8"/>
    <w:rsid w:val="0003560A"/>
    <w:rsid w:val="00035754"/>
    <w:rsid w:val="00036182"/>
    <w:rsid w:val="0003675D"/>
    <w:rsid w:val="00037050"/>
    <w:rsid w:val="000376BD"/>
    <w:rsid w:val="00037AED"/>
    <w:rsid w:val="00037DFA"/>
    <w:rsid w:val="00040C2E"/>
    <w:rsid w:val="00040EC8"/>
    <w:rsid w:val="000411E6"/>
    <w:rsid w:val="0004141D"/>
    <w:rsid w:val="000425F2"/>
    <w:rsid w:val="0004282F"/>
    <w:rsid w:val="00042E42"/>
    <w:rsid w:val="00043036"/>
    <w:rsid w:val="0004343E"/>
    <w:rsid w:val="00043481"/>
    <w:rsid w:val="00043580"/>
    <w:rsid w:val="00043B92"/>
    <w:rsid w:val="000457B8"/>
    <w:rsid w:val="00045904"/>
    <w:rsid w:val="00045A5A"/>
    <w:rsid w:val="00045D24"/>
    <w:rsid w:val="00045EB9"/>
    <w:rsid w:val="00045EE2"/>
    <w:rsid w:val="00046950"/>
    <w:rsid w:val="00047014"/>
    <w:rsid w:val="0004797C"/>
    <w:rsid w:val="00047E20"/>
    <w:rsid w:val="00050033"/>
    <w:rsid w:val="000504E6"/>
    <w:rsid w:val="000506C5"/>
    <w:rsid w:val="0005186E"/>
    <w:rsid w:val="000521E2"/>
    <w:rsid w:val="00053114"/>
    <w:rsid w:val="00053451"/>
    <w:rsid w:val="00054945"/>
    <w:rsid w:val="00054E71"/>
    <w:rsid w:val="0005504E"/>
    <w:rsid w:val="00055C76"/>
    <w:rsid w:val="0005653C"/>
    <w:rsid w:val="00056D77"/>
    <w:rsid w:val="00057362"/>
    <w:rsid w:val="0005783E"/>
    <w:rsid w:val="0006028C"/>
    <w:rsid w:val="00060317"/>
    <w:rsid w:val="0006176E"/>
    <w:rsid w:val="00061F30"/>
    <w:rsid w:val="000632BA"/>
    <w:rsid w:val="00063A77"/>
    <w:rsid w:val="000640D6"/>
    <w:rsid w:val="00064AED"/>
    <w:rsid w:val="00066813"/>
    <w:rsid w:val="00067D1E"/>
    <w:rsid w:val="00070E28"/>
    <w:rsid w:val="00071414"/>
    <w:rsid w:val="0007207B"/>
    <w:rsid w:val="00074280"/>
    <w:rsid w:val="00074403"/>
    <w:rsid w:val="00074425"/>
    <w:rsid w:val="00075557"/>
    <w:rsid w:val="0007596A"/>
    <w:rsid w:val="000760F6"/>
    <w:rsid w:val="000765F1"/>
    <w:rsid w:val="00076667"/>
    <w:rsid w:val="00076841"/>
    <w:rsid w:val="00076B4C"/>
    <w:rsid w:val="00077170"/>
    <w:rsid w:val="00077CBF"/>
    <w:rsid w:val="00077D83"/>
    <w:rsid w:val="00080D26"/>
    <w:rsid w:val="00080E96"/>
    <w:rsid w:val="000813EB"/>
    <w:rsid w:val="00081B21"/>
    <w:rsid w:val="0008311A"/>
    <w:rsid w:val="00083232"/>
    <w:rsid w:val="00083882"/>
    <w:rsid w:val="00083971"/>
    <w:rsid w:val="00083BE7"/>
    <w:rsid w:val="000865A8"/>
    <w:rsid w:val="00086908"/>
    <w:rsid w:val="00087676"/>
    <w:rsid w:val="000876A8"/>
    <w:rsid w:val="00087F14"/>
    <w:rsid w:val="0009030D"/>
    <w:rsid w:val="00091163"/>
    <w:rsid w:val="00091195"/>
    <w:rsid w:val="000913F9"/>
    <w:rsid w:val="00091933"/>
    <w:rsid w:val="00091AB4"/>
    <w:rsid w:val="000921E5"/>
    <w:rsid w:val="0009239C"/>
    <w:rsid w:val="000947C9"/>
    <w:rsid w:val="000949D4"/>
    <w:rsid w:val="000960AC"/>
    <w:rsid w:val="0009632A"/>
    <w:rsid w:val="00096C52"/>
    <w:rsid w:val="0009716C"/>
    <w:rsid w:val="000972A0"/>
    <w:rsid w:val="00097459"/>
    <w:rsid w:val="00097B79"/>
    <w:rsid w:val="00097BED"/>
    <w:rsid w:val="000A0937"/>
    <w:rsid w:val="000A1506"/>
    <w:rsid w:val="000A18E1"/>
    <w:rsid w:val="000A1E53"/>
    <w:rsid w:val="000A2445"/>
    <w:rsid w:val="000A2CD0"/>
    <w:rsid w:val="000A33E1"/>
    <w:rsid w:val="000A4085"/>
    <w:rsid w:val="000A4253"/>
    <w:rsid w:val="000A4309"/>
    <w:rsid w:val="000A504E"/>
    <w:rsid w:val="000A5977"/>
    <w:rsid w:val="000A604C"/>
    <w:rsid w:val="000A6186"/>
    <w:rsid w:val="000A669C"/>
    <w:rsid w:val="000A6B10"/>
    <w:rsid w:val="000A6EAB"/>
    <w:rsid w:val="000A7068"/>
    <w:rsid w:val="000A781C"/>
    <w:rsid w:val="000A7C16"/>
    <w:rsid w:val="000B05DB"/>
    <w:rsid w:val="000B062B"/>
    <w:rsid w:val="000B1678"/>
    <w:rsid w:val="000B1B98"/>
    <w:rsid w:val="000B1C78"/>
    <w:rsid w:val="000B1D1B"/>
    <w:rsid w:val="000B2262"/>
    <w:rsid w:val="000B2357"/>
    <w:rsid w:val="000B24D3"/>
    <w:rsid w:val="000B339A"/>
    <w:rsid w:val="000B35FA"/>
    <w:rsid w:val="000B370C"/>
    <w:rsid w:val="000B40B3"/>
    <w:rsid w:val="000B55DB"/>
    <w:rsid w:val="000B5AE0"/>
    <w:rsid w:val="000B727E"/>
    <w:rsid w:val="000C005B"/>
    <w:rsid w:val="000C03CC"/>
    <w:rsid w:val="000C19FB"/>
    <w:rsid w:val="000C21C2"/>
    <w:rsid w:val="000C2424"/>
    <w:rsid w:val="000C24A3"/>
    <w:rsid w:val="000C2807"/>
    <w:rsid w:val="000C2B91"/>
    <w:rsid w:val="000C31D8"/>
    <w:rsid w:val="000C3441"/>
    <w:rsid w:val="000C3790"/>
    <w:rsid w:val="000C4918"/>
    <w:rsid w:val="000C4E17"/>
    <w:rsid w:val="000C4E37"/>
    <w:rsid w:val="000C4EA3"/>
    <w:rsid w:val="000C5635"/>
    <w:rsid w:val="000C5F73"/>
    <w:rsid w:val="000C638B"/>
    <w:rsid w:val="000C6B39"/>
    <w:rsid w:val="000C6ECB"/>
    <w:rsid w:val="000C782B"/>
    <w:rsid w:val="000C7B05"/>
    <w:rsid w:val="000D004F"/>
    <w:rsid w:val="000D0744"/>
    <w:rsid w:val="000D28D9"/>
    <w:rsid w:val="000D28E0"/>
    <w:rsid w:val="000D31B5"/>
    <w:rsid w:val="000D3618"/>
    <w:rsid w:val="000D3A1D"/>
    <w:rsid w:val="000D481E"/>
    <w:rsid w:val="000D4CBF"/>
    <w:rsid w:val="000D5EAB"/>
    <w:rsid w:val="000D6731"/>
    <w:rsid w:val="000D708B"/>
    <w:rsid w:val="000D77B6"/>
    <w:rsid w:val="000E0408"/>
    <w:rsid w:val="000E0F5C"/>
    <w:rsid w:val="000E1461"/>
    <w:rsid w:val="000E18FF"/>
    <w:rsid w:val="000E216C"/>
    <w:rsid w:val="000E3421"/>
    <w:rsid w:val="000E479B"/>
    <w:rsid w:val="000E47D5"/>
    <w:rsid w:val="000E4888"/>
    <w:rsid w:val="000E4A97"/>
    <w:rsid w:val="000E5D35"/>
    <w:rsid w:val="000E5D49"/>
    <w:rsid w:val="000E73C6"/>
    <w:rsid w:val="000E7919"/>
    <w:rsid w:val="000F033B"/>
    <w:rsid w:val="000F040F"/>
    <w:rsid w:val="000F167F"/>
    <w:rsid w:val="000F447D"/>
    <w:rsid w:val="000F4AB2"/>
    <w:rsid w:val="000F52B7"/>
    <w:rsid w:val="000F5358"/>
    <w:rsid w:val="000F5691"/>
    <w:rsid w:val="000F5D51"/>
    <w:rsid w:val="000F601F"/>
    <w:rsid w:val="000F6202"/>
    <w:rsid w:val="000F6D62"/>
    <w:rsid w:val="000F72FB"/>
    <w:rsid w:val="000F73BE"/>
    <w:rsid w:val="000F794A"/>
    <w:rsid w:val="0010040A"/>
    <w:rsid w:val="00100A1F"/>
    <w:rsid w:val="00101402"/>
    <w:rsid w:val="00102EDE"/>
    <w:rsid w:val="00103F65"/>
    <w:rsid w:val="00104CF3"/>
    <w:rsid w:val="00105DD0"/>
    <w:rsid w:val="00106090"/>
    <w:rsid w:val="00106F13"/>
    <w:rsid w:val="001077B9"/>
    <w:rsid w:val="00110051"/>
    <w:rsid w:val="001108D9"/>
    <w:rsid w:val="00110BA3"/>
    <w:rsid w:val="00110D50"/>
    <w:rsid w:val="00110DA9"/>
    <w:rsid w:val="00111576"/>
    <w:rsid w:val="00111B89"/>
    <w:rsid w:val="00111E8D"/>
    <w:rsid w:val="00112D9B"/>
    <w:rsid w:val="00112F92"/>
    <w:rsid w:val="0011319E"/>
    <w:rsid w:val="00113331"/>
    <w:rsid w:val="00113B81"/>
    <w:rsid w:val="001149CA"/>
    <w:rsid w:val="00114A4A"/>
    <w:rsid w:val="00115604"/>
    <w:rsid w:val="00115A41"/>
    <w:rsid w:val="00115C38"/>
    <w:rsid w:val="00116159"/>
    <w:rsid w:val="00116418"/>
    <w:rsid w:val="0011687E"/>
    <w:rsid w:val="00117A1E"/>
    <w:rsid w:val="00117C1B"/>
    <w:rsid w:val="00117ECD"/>
    <w:rsid w:val="001204FC"/>
    <w:rsid w:val="00120861"/>
    <w:rsid w:val="001229BC"/>
    <w:rsid w:val="0012305A"/>
    <w:rsid w:val="00123233"/>
    <w:rsid w:val="00123916"/>
    <w:rsid w:val="00124435"/>
    <w:rsid w:val="001249B8"/>
    <w:rsid w:val="00124A29"/>
    <w:rsid w:val="00124F4B"/>
    <w:rsid w:val="00125327"/>
    <w:rsid w:val="00125956"/>
    <w:rsid w:val="00125E08"/>
    <w:rsid w:val="00126984"/>
    <w:rsid w:val="00126AB8"/>
    <w:rsid w:val="00126AE2"/>
    <w:rsid w:val="00126B2B"/>
    <w:rsid w:val="001275F3"/>
    <w:rsid w:val="00127762"/>
    <w:rsid w:val="00127AA9"/>
    <w:rsid w:val="001302C3"/>
    <w:rsid w:val="00130464"/>
    <w:rsid w:val="00130AC7"/>
    <w:rsid w:val="00130FCB"/>
    <w:rsid w:val="001316F0"/>
    <w:rsid w:val="00131C9A"/>
    <w:rsid w:val="00132A2B"/>
    <w:rsid w:val="001334CD"/>
    <w:rsid w:val="001336F0"/>
    <w:rsid w:val="00133D3C"/>
    <w:rsid w:val="0013468F"/>
    <w:rsid w:val="00134FD5"/>
    <w:rsid w:val="001368BC"/>
    <w:rsid w:val="00136EB2"/>
    <w:rsid w:val="0013775A"/>
    <w:rsid w:val="001401C9"/>
    <w:rsid w:val="0014022A"/>
    <w:rsid w:val="00140F83"/>
    <w:rsid w:val="001410E1"/>
    <w:rsid w:val="0014119E"/>
    <w:rsid w:val="00142015"/>
    <w:rsid w:val="00142201"/>
    <w:rsid w:val="00142CAB"/>
    <w:rsid w:val="00142F7D"/>
    <w:rsid w:val="00143BD4"/>
    <w:rsid w:val="001455E7"/>
    <w:rsid w:val="0014566E"/>
    <w:rsid w:val="00146A8C"/>
    <w:rsid w:val="0015035D"/>
    <w:rsid w:val="001503ED"/>
    <w:rsid w:val="00152479"/>
    <w:rsid w:val="0015347C"/>
    <w:rsid w:val="0015510D"/>
    <w:rsid w:val="001557F8"/>
    <w:rsid w:val="0015615B"/>
    <w:rsid w:val="0015665A"/>
    <w:rsid w:val="00157851"/>
    <w:rsid w:val="00157E02"/>
    <w:rsid w:val="00160637"/>
    <w:rsid w:val="00161271"/>
    <w:rsid w:val="001614C9"/>
    <w:rsid w:val="00161BEB"/>
    <w:rsid w:val="00163068"/>
    <w:rsid w:val="001633BE"/>
    <w:rsid w:val="001644F9"/>
    <w:rsid w:val="00165C80"/>
    <w:rsid w:val="00165E80"/>
    <w:rsid w:val="00165FF5"/>
    <w:rsid w:val="00166201"/>
    <w:rsid w:val="0016739A"/>
    <w:rsid w:val="001675B2"/>
    <w:rsid w:val="0016797E"/>
    <w:rsid w:val="00167C17"/>
    <w:rsid w:val="001700F9"/>
    <w:rsid w:val="00170B57"/>
    <w:rsid w:val="00171BA3"/>
    <w:rsid w:val="00171EAA"/>
    <w:rsid w:val="00171ECF"/>
    <w:rsid w:val="0017211D"/>
    <w:rsid w:val="00172958"/>
    <w:rsid w:val="00172B96"/>
    <w:rsid w:val="00172C61"/>
    <w:rsid w:val="001731C1"/>
    <w:rsid w:val="001738CF"/>
    <w:rsid w:val="00173CA3"/>
    <w:rsid w:val="00174F48"/>
    <w:rsid w:val="00175067"/>
    <w:rsid w:val="001750CB"/>
    <w:rsid w:val="001753D5"/>
    <w:rsid w:val="001756C2"/>
    <w:rsid w:val="00175E27"/>
    <w:rsid w:val="00176121"/>
    <w:rsid w:val="001767E5"/>
    <w:rsid w:val="00176A1C"/>
    <w:rsid w:val="00177013"/>
    <w:rsid w:val="00177354"/>
    <w:rsid w:val="0017766A"/>
    <w:rsid w:val="00177FE8"/>
    <w:rsid w:val="001805D4"/>
    <w:rsid w:val="00180B4E"/>
    <w:rsid w:val="00180F47"/>
    <w:rsid w:val="00181174"/>
    <w:rsid w:val="00181521"/>
    <w:rsid w:val="001825AC"/>
    <w:rsid w:val="00182D61"/>
    <w:rsid w:val="00182EEE"/>
    <w:rsid w:val="0018334F"/>
    <w:rsid w:val="00185A76"/>
    <w:rsid w:val="00186ACF"/>
    <w:rsid w:val="00187093"/>
    <w:rsid w:val="00187BBE"/>
    <w:rsid w:val="0019088B"/>
    <w:rsid w:val="00190C6B"/>
    <w:rsid w:val="001910E5"/>
    <w:rsid w:val="0019154E"/>
    <w:rsid w:val="00191E01"/>
    <w:rsid w:val="001924B3"/>
    <w:rsid w:val="00192B0A"/>
    <w:rsid w:val="00192B37"/>
    <w:rsid w:val="00194806"/>
    <w:rsid w:val="00194F4E"/>
    <w:rsid w:val="0019502D"/>
    <w:rsid w:val="00195BBF"/>
    <w:rsid w:val="001963E0"/>
    <w:rsid w:val="00196FFE"/>
    <w:rsid w:val="001970E0"/>
    <w:rsid w:val="001977E7"/>
    <w:rsid w:val="001A05D8"/>
    <w:rsid w:val="001A1246"/>
    <w:rsid w:val="001A23CC"/>
    <w:rsid w:val="001A2507"/>
    <w:rsid w:val="001A2FDD"/>
    <w:rsid w:val="001A32EF"/>
    <w:rsid w:val="001A398E"/>
    <w:rsid w:val="001A3F2E"/>
    <w:rsid w:val="001A521E"/>
    <w:rsid w:val="001A5334"/>
    <w:rsid w:val="001A5384"/>
    <w:rsid w:val="001A5842"/>
    <w:rsid w:val="001A58D8"/>
    <w:rsid w:val="001A5ADC"/>
    <w:rsid w:val="001A5E46"/>
    <w:rsid w:val="001A601B"/>
    <w:rsid w:val="001A6F9C"/>
    <w:rsid w:val="001A7641"/>
    <w:rsid w:val="001B05B0"/>
    <w:rsid w:val="001B1B36"/>
    <w:rsid w:val="001B2077"/>
    <w:rsid w:val="001B26B8"/>
    <w:rsid w:val="001B35F7"/>
    <w:rsid w:val="001B438E"/>
    <w:rsid w:val="001B4543"/>
    <w:rsid w:val="001B4AFD"/>
    <w:rsid w:val="001B4B22"/>
    <w:rsid w:val="001B4EA9"/>
    <w:rsid w:val="001B5513"/>
    <w:rsid w:val="001B5886"/>
    <w:rsid w:val="001B5B77"/>
    <w:rsid w:val="001B62EC"/>
    <w:rsid w:val="001B6354"/>
    <w:rsid w:val="001C048E"/>
    <w:rsid w:val="001C08D3"/>
    <w:rsid w:val="001C0B1C"/>
    <w:rsid w:val="001C0D84"/>
    <w:rsid w:val="001C1C97"/>
    <w:rsid w:val="001C1D2B"/>
    <w:rsid w:val="001C22D4"/>
    <w:rsid w:val="001C28BB"/>
    <w:rsid w:val="001C39AA"/>
    <w:rsid w:val="001C3D05"/>
    <w:rsid w:val="001C526E"/>
    <w:rsid w:val="001C5273"/>
    <w:rsid w:val="001C5461"/>
    <w:rsid w:val="001C5DE5"/>
    <w:rsid w:val="001C6C2D"/>
    <w:rsid w:val="001C76CF"/>
    <w:rsid w:val="001C77E1"/>
    <w:rsid w:val="001C7A1C"/>
    <w:rsid w:val="001C7C2F"/>
    <w:rsid w:val="001D07B9"/>
    <w:rsid w:val="001D23D4"/>
    <w:rsid w:val="001D2E09"/>
    <w:rsid w:val="001D3414"/>
    <w:rsid w:val="001D3D69"/>
    <w:rsid w:val="001D45A2"/>
    <w:rsid w:val="001D475C"/>
    <w:rsid w:val="001D4868"/>
    <w:rsid w:val="001D5489"/>
    <w:rsid w:val="001D55DA"/>
    <w:rsid w:val="001D59AA"/>
    <w:rsid w:val="001D5C17"/>
    <w:rsid w:val="001D7153"/>
    <w:rsid w:val="001D7943"/>
    <w:rsid w:val="001D79A8"/>
    <w:rsid w:val="001D7A21"/>
    <w:rsid w:val="001E1592"/>
    <w:rsid w:val="001E1B07"/>
    <w:rsid w:val="001E2509"/>
    <w:rsid w:val="001E339A"/>
    <w:rsid w:val="001E36A9"/>
    <w:rsid w:val="001E3FFD"/>
    <w:rsid w:val="001E48F3"/>
    <w:rsid w:val="001E5321"/>
    <w:rsid w:val="001E533A"/>
    <w:rsid w:val="001E5CCA"/>
    <w:rsid w:val="001E5D71"/>
    <w:rsid w:val="001E5FAC"/>
    <w:rsid w:val="001E62C0"/>
    <w:rsid w:val="001E63F5"/>
    <w:rsid w:val="001F1365"/>
    <w:rsid w:val="001F13B0"/>
    <w:rsid w:val="001F1520"/>
    <w:rsid w:val="001F1D98"/>
    <w:rsid w:val="001F1E4D"/>
    <w:rsid w:val="001F2D87"/>
    <w:rsid w:val="001F310D"/>
    <w:rsid w:val="001F4128"/>
    <w:rsid w:val="001F5333"/>
    <w:rsid w:val="001F5377"/>
    <w:rsid w:val="001F5803"/>
    <w:rsid w:val="001F588F"/>
    <w:rsid w:val="001F61B1"/>
    <w:rsid w:val="001F6942"/>
    <w:rsid w:val="001F69BE"/>
    <w:rsid w:val="001F6C4F"/>
    <w:rsid w:val="001F6E15"/>
    <w:rsid w:val="001F715C"/>
    <w:rsid w:val="001F7AE0"/>
    <w:rsid w:val="001F7B60"/>
    <w:rsid w:val="00200465"/>
    <w:rsid w:val="00200528"/>
    <w:rsid w:val="00200EF3"/>
    <w:rsid w:val="00201197"/>
    <w:rsid w:val="002015A6"/>
    <w:rsid w:val="00201A3D"/>
    <w:rsid w:val="002029F8"/>
    <w:rsid w:val="002031CB"/>
    <w:rsid w:val="00203671"/>
    <w:rsid w:val="00203BB0"/>
    <w:rsid w:val="002043DD"/>
    <w:rsid w:val="00204673"/>
    <w:rsid w:val="00205846"/>
    <w:rsid w:val="00205BD8"/>
    <w:rsid w:val="00206096"/>
    <w:rsid w:val="00206307"/>
    <w:rsid w:val="00206B48"/>
    <w:rsid w:val="00206CD1"/>
    <w:rsid w:val="00207162"/>
    <w:rsid w:val="00207310"/>
    <w:rsid w:val="00207B93"/>
    <w:rsid w:val="00207C61"/>
    <w:rsid w:val="00207CD2"/>
    <w:rsid w:val="00207F4D"/>
    <w:rsid w:val="00210312"/>
    <w:rsid w:val="00210FD5"/>
    <w:rsid w:val="002120F6"/>
    <w:rsid w:val="0021290F"/>
    <w:rsid w:val="00214EDC"/>
    <w:rsid w:val="00214F73"/>
    <w:rsid w:val="0021546A"/>
    <w:rsid w:val="0021555E"/>
    <w:rsid w:val="002158BC"/>
    <w:rsid w:val="00215A03"/>
    <w:rsid w:val="002168A2"/>
    <w:rsid w:val="002176CC"/>
    <w:rsid w:val="00220051"/>
    <w:rsid w:val="002212B8"/>
    <w:rsid w:val="00221303"/>
    <w:rsid w:val="0022152A"/>
    <w:rsid w:val="00221993"/>
    <w:rsid w:val="0022260C"/>
    <w:rsid w:val="002227B0"/>
    <w:rsid w:val="00222F20"/>
    <w:rsid w:val="00223FF6"/>
    <w:rsid w:val="002240C6"/>
    <w:rsid w:val="00224CF0"/>
    <w:rsid w:val="002250DA"/>
    <w:rsid w:val="0022546E"/>
    <w:rsid w:val="0022585E"/>
    <w:rsid w:val="00226092"/>
    <w:rsid w:val="00226732"/>
    <w:rsid w:val="00226C01"/>
    <w:rsid w:val="00226CD3"/>
    <w:rsid w:val="00230A84"/>
    <w:rsid w:val="00230EB6"/>
    <w:rsid w:val="00231367"/>
    <w:rsid w:val="00231401"/>
    <w:rsid w:val="002322A2"/>
    <w:rsid w:val="00232CD2"/>
    <w:rsid w:val="00233B54"/>
    <w:rsid w:val="00233E63"/>
    <w:rsid w:val="00234566"/>
    <w:rsid w:val="002354D5"/>
    <w:rsid w:val="00235AEA"/>
    <w:rsid w:val="00237050"/>
    <w:rsid w:val="00237594"/>
    <w:rsid w:val="002376EB"/>
    <w:rsid w:val="00240254"/>
    <w:rsid w:val="002408F4"/>
    <w:rsid w:val="00242195"/>
    <w:rsid w:val="00242EB7"/>
    <w:rsid w:val="002431B3"/>
    <w:rsid w:val="00243445"/>
    <w:rsid w:val="00243ADB"/>
    <w:rsid w:val="00243BF7"/>
    <w:rsid w:val="00245356"/>
    <w:rsid w:val="00246557"/>
    <w:rsid w:val="00246D67"/>
    <w:rsid w:val="00247F1D"/>
    <w:rsid w:val="00250615"/>
    <w:rsid w:val="0025084C"/>
    <w:rsid w:val="00250A2A"/>
    <w:rsid w:val="00250B10"/>
    <w:rsid w:val="0025105F"/>
    <w:rsid w:val="002515E2"/>
    <w:rsid w:val="00252250"/>
    <w:rsid w:val="00253269"/>
    <w:rsid w:val="002533A2"/>
    <w:rsid w:val="0025521A"/>
    <w:rsid w:val="00255DAE"/>
    <w:rsid w:val="00256361"/>
    <w:rsid w:val="0025643B"/>
    <w:rsid w:val="00256588"/>
    <w:rsid w:val="00257AE9"/>
    <w:rsid w:val="002606F6"/>
    <w:rsid w:val="00261AA7"/>
    <w:rsid w:val="00261B18"/>
    <w:rsid w:val="00262843"/>
    <w:rsid w:val="0026308F"/>
    <w:rsid w:val="0026332C"/>
    <w:rsid w:val="00263665"/>
    <w:rsid w:val="00264358"/>
    <w:rsid w:val="00265049"/>
    <w:rsid w:val="002652E1"/>
    <w:rsid w:val="00265A62"/>
    <w:rsid w:val="0026647F"/>
    <w:rsid w:val="00266CA3"/>
    <w:rsid w:val="00266E14"/>
    <w:rsid w:val="002672EE"/>
    <w:rsid w:val="00267315"/>
    <w:rsid w:val="00267713"/>
    <w:rsid w:val="00267952"/>
    <w:rsid w:val="00272919"/>
    <w:rsid w:val="002734C8"/>
    <w:rsid w:val="002736EF"/>
    <w:rsid w:val="002744FC"/>
    <w:rsid w:val="002745C5"/>
    <w:rsid w:val="00275701"/>
    <w:rsid w:val="0027721B"/>
    <w:rsid w:val="0027757B"/>
    <w:rsid w:val="00277FE5"/>
    <w:rsid w:val="00280765"/>
    <w:rsid w:val="002808A4"/>
    <w:rsid w:val="00281CAF"/>
    <w:rsid w:val="00281D4F"/>
    <w:rsid w:val="00281E90"/>
    <w:rsid w:val="002839AD"/>
    <w:rsid w:val="00283CCF"/>
    <w:rsid w:val="0028523B"/>
    <w:rsid w:val="00285574"/>
    <w:rsid w:val="00286533"/>
    <w:rsid w:val="00290384"/>
    <w:rsid w:val="00290AA3"/>
    <w:rsid w:val="00291044"/>
    <w:rsid w:val="00291093"/>
    <w:rsid w:val="00291375"/>
    <w:rsid w:val="00291602"/>
    <w:rsid w:val="00292E18"/>
    <w:rsid w:val="00293B24"/>
    <w:rsid w:val="00293CD9"/>
    <w:rsid w:val="00293CE6"/>
    <w:rsid w:val="002943DA"/>
    <w:rsid w:val="0029472B"/>
    <w:rsid w:val="002956F2"/>
    <w:rsid w:val="00295E15"/>
    <w:rsid w:val="002965B4"/>
    <w:rsid w:val="00297AD6"/>
    <w:rsid w:val="002A0769"/>
    <w:rsid w:val="002A0DA5"/>
    <w:rsid w:val="002A0F61"/>
    <w:rsid w:val="002A1B32"/>
    <w:rsid w:val="002A4120"/>
    <w:rsid w:val="002A4468"/>
    <w:rsid w:val="002A6A0A"/>
    <w:rsid w:val="002A6AEB"/>
    <w:rsid w:val="002A7113"/>
    <w:rsid w:val="002A71D8"/>
    <w:rsid w:val="002A722D"/>
    <w:rsid w:val="002A7438"/>
    <w:rsid w:val="002A7612"/>
    <w:rsid w:val="002B0181"/>
    <w:rsid w:val="002B019E"/>
    <w:rsid w:val="002B03F3"/>
    <w:rsid w:val="002B058B"/>
    <w:rsid w:val="002B1433"/>
    <w:rsid w:val="002B21EE"/>
    <w:rsid w:val="002B26FB"/>
    <w:rsid w:val="002B2C5E"/>
    <w:rsid w:val="002B33EC"/>
    <w:rsid w:val="002B3C88"/>
    <w:rsid w:val="002B3EAE"/>
    <w:rsid w:val="002B50DA"/>
    <w:rsid w:val="002B543E"/>
    <w:rsid w:val="002B5EB4"/>
    <w:rsid w:val="002B62BB"/>
    <w:rsid w:val="002B6876"/>
    <w:rsid w:val="002B6C46"/>
    <w:rsid w:val="002B6FDB"/>
    <w:rsid w:val="002B6FF5"/>
    <w:rsid w:val="002B7633"/>
    <w:rsid w:val="002B7891"/>
    <w:rsid w:val="002C08FD"/>
    <w:rsid w:val="002C09D1"/>
    <w:rsid w:val="002C0A73"/>
    <w:rsid w:val="002C0EBC"/>
    <w:rsid w:val="002C2834"/>
    <w:rsid w:val="002C28DE"/>
    <w:rsid w:val="002C2AE2"/>
    <w:rsid w:val="002C2B58"/>
    <w:rsid w:val="002C324D"/>
    <w:rsid w:val="002C36FC"/>
    <w:rsid w:val="002C37FC"/>
    <w:rsid w:val="002C4114"/>
    <w:rsid w:val="002C465E"/>
    <w:rsid w:val="002C4F4C"/>
    <w:rsid w:val="002C4FE1"/>
    <w:rsid w:val="002C5158"/>
    <w:rsid w:val="002C53A8"/>
    <w:rsid w:val="002C5C0A"/>
    <w:rsid w:val="002C6374"/>
    <w:rsid w:val="002C6F16"/>
    <w:rsid w:val="002C771E"/>
    <w:rsid w:val="002D0425"/>
    <w:rsid w:val="002D08EA"/>
    <w:rsid w:val="002D139E"/>
    <w:rsid w:val="002D1A76"/>
    <w:rsid w:val="002D26A3"/>
    <w:rsid w:val="002D3C12"/>
    <w:rsid w:val="002D461A"/>
    <w:rsid w:val="002D46E1"/>
    <w:rsid w:val="002D4CA3"/>
    <w:rsid w:val="002D5438"/>
    <w:rsid w:val="002D54BD"/>
    <w:rsid w:val="002D5D6D"/>
    <w:rsid w:val="002D61BB"/>
    <w:rsid w:val="002D6B34"/>
    <w:rsid w:val="002D6D42"/>
    <w:rsid w:val="002D6DFB"/>
    <w:rsid w:val="002D759B"/>
    <w:rsid w:val="002D7C5D"/>
    <w:rsid w:val="002D7DB2"/>
    <w:rsid w:val="002E1380"/>
    <w:rsid w:val="002E1A5D"/>
    <w:rsid w:val="002E1AD4"/>
    <w:rsid w:val="002E2BDF"/>
    <w:rsid w:val="002E3469"/>
    <w:rsid w:val="002E510B"/>
    <w:rsid w:val="002E540F"/>
    <w:rsid w:val="002E58C1"/>
    <w:rsid w:val="002E6474"/>
    <w:rsid w:val="002E6FBF"/>
    <w:rsid w:val="002E7971"/>
    <w:rsid w:val="002F0380"/>
    <w:rsid w:val="002F1391"/>
    <w:rsid w:val="002F17A8"/>
    <w:rsid w:val="002F19F6"/>
    <w:rsid w:val="002F1C11"/>
    <w:rsid w:val="002F1E0F"/>
    <w:rsid w:val="002F3600"/>
    <w:rsid w:val="002F490C"/>
    <w:rsid w:val="002F4E33"/>
    <w:rsid w:val="002F58C2"/>
    <w:rsid w:val="002F5C85"/>
    <w:rsid w:val="002F6361"/>
    <w:rsid w:val="002F6816"/>
    <w:rsid w:val="002F6AA2"/>
    <w:rsid w:val="002F76D2"/>
    <w:rsid w:val="002F788E"/>
    <w:rsid w:val="002F7B75"/>
    <w:rsid w:val="002F7B80"/>
    <w:rsid w:val="003001F5"/>
    <w:rsid w:val="00300653"/>
    <w:rsid w:val="00301214"/>
    <w:rsid w:val="00301612"/>
    <w:rsid w:val="00301EDF"/>
    <w:rsid w:val="003027EB"/>
    <w:rsid w:val="00302F54"/>
    <w:rsid w:val="00304535"/>
    <w:rsid w:val="00304AA8"/>
    <w:rsid w:val="00304ED8"/>
    <w:rsid w:val="00304FD6"/>
    <w:rsid w:val="0030552B"/>
    <w:rsid w:val="00306308"/>
    <w:rsid w:val="00306630"/>
    <w:rsid w:val="00306969"/>
    <w:rsid w:val="00306A1F"/>
    <w:rsid w:val="00306BDD"/>
    <w:rsid w:val="00307774"/>
    <w:rsid w:val="00307B73"/>
    <w:rsid w:val="00310A9B"/>
    <w:rsid w:val="00310FFC"/>
    <w:rsid w:val="00311E0A"/>
    <w:rsid w:val="00312B14"/>
    <w:rsid w:val="00313C46"/>
    <w:rsid w:val="00313D0D"/>
    <w:rsid w:val="00313E49"/>
    <w:rsid w:val="003142F3"/>
    <w:rsid w:val="00314455"/>
    <w:rsid w:val="003146A6"/>
    <w:rsid w:val="003154D0"/>
    <w:rsid w:val="00315DBD"/>
    <w:rsid w:val="00316D1B"/>
    <w:rsid w:val="00317096"/>
    <w:rsid w:val="003170BE"/>
    <w:rsid w:val="003173F3"/>
    <w:rsid w:val="00317BDC"/>
    <w:rsid w:val="003205AC"/>
    <w:rsid w:val="003207C2"/>
    <w:rsid w:val="00320E33"/>
    <w:rsid w:val="0032224D"/>
    <w:rsid w:val="00322A37"/>
    <w:rsid w:val="003239B0"/>
    <w:rsid w:val="0032484F"/>
    <w:rsid w:val="00324A10"/>
    <w:rsid w:val="00325F93"/>
    <w:rsid w:val="003264B2"/>
    <w:rsid w:val="00326630"/>
    <w:rsid w:val="0033042F"/>
    <w:rsid w:val="003307D2"/>
    <w:rsid w:val="003317F1"/>
    <w:rsid w:val="00331B65"/>
    <w:rsid w:val="00334DA3"/>
    <w:rsid w:val="0033525E"/>
    <w:rsid w:val="003354E5"/>
    <w:rsid w:val="00335FED"/>
    <w:rsid w:val="00337039"/>
    <w:rsid w:val="00337D19"/>
    <w:rsid w:val="003407DC"/>
    <w:rsid w:val="00340B5E"/>
    <w:rsid w:val="00341FEA"/>
    <w:rsid w:val="00342A1D"/>
    <w:rsid w:val="00342C57"/>
    <w:rsid w:val="003434CE"/>
    <w:rsid w:val="0034362F"/>
    <w:rsid w:val="0034407D"/>
    <w:rsid w:val="003445F8"/>
    <w:rsid w:val="00344ED7"/>
    <w:rsid w:val="0034580B"/>
    <w:rsid w:val="003463D1"/>
    <w:rsid w:val="00347649"/>
    <w:rsid w:val="00347E7E"/>
    <w:rsid w:val="003502AF"/>
    <w:rsid w:val="00351212"/>
    <w:rsid w:val="00351519"/>
    <w:rsid w:val="003515B2"/>
    <w:rsid w:val="0035173A"/>
    <w:rsid w:val="00351BA3"/>
    <w:rsid w:val="003523F1"/>
    <w:rsid w:val="00352D4A"/>
    <w:rsid w:val="00353720"/>
    <w:rsid w:val="003538B8"/>
    <w:rsid w:val="00354ED5"/>
    <w:rsid w:val="003571F2"/>
    <w:rsid w:val="003603D5"/>
    <w:rsid w:val="00360D4F"/>
    <w:rsid w:val="00360E49"/>
    <w:rsid w:val="003610D2"/>
    <w:rsid w:val="003617A2"/>
    <w:rsid w:val="00361A3E"/>
    <w:rsid w:val="00361C23"/>
    <w:rsid w:val="00362A45"/>
    <w:rsid w:val="0036366D"/>
    <w:rsid w:val="0036430C"/>
    <w:rsid w:val="00364509"/>
    <w:rsid w:val="00364DAE"/>
    <w:rsid w:val="00365888"/>
    <w:rsid w:val="00365B08"/>
    <w:rsid w:val="00366680"/>
    <w:rsid w:val="00366BC0"/>
    <w:rsid w:val="003675AD"/>
    <w:rsid w:val="00372E18"/>
    <w:rsid w:val="003731B5"/>
    <w:rsid w:val="00373C50"/>
    <w:rsid w:val="0037433C"/>
    <w:rsid w:val="00375546"/>
    <w:rsid w:val="003758AF"/>
    <w:rsid w:val="00375912"/>
    <w:rsid w:val="00375C2C"/>
    <w:rsid w:val="003768EA"/>
    <w:rsid w:val="0037734A"/>
    <w:rsid w:val="003777CA"/>
    <w:rsid w:val="00377C37"/>
    <w:rsid w:val="003808BF"/>
    <w:rsid w:val="00380E8F"/>
    <w:rsid w:val="00381294"/>
    <w:rsid w:val="003814E9"/>
    <w:rsid w:val="00381793"/>
    <w:rsid w:val="003818CA"/>
    <w:rsid w:val="00382807"/>
    <w:rsid w:val="00382876"/>
    <w:rsid w:val="003830D6"/>
    <w:rsid w:val="00383144"/>
    <w:rsid w:val="00383C91"/>
    <w:rsid w:val="00383EA2"/>
    <w:rsid w:val="00384AF8"/>
    <w:rsid w:val="00385785"/>
    <w:rsid w:val="00385F64"/>
    <w:rsid w:val="00386B12"/>
    <w:rsid w:val="00386B26"/>
    <w:rsid w:val="00387E77"/>
    <w:rsid w:val="0039135B"/>
    <w:rsid w:val="00391DA1"/>
    <w:rsid w:val="00392B8B"/>
    <w:rsid w:val="00393DB6"/>
    <w:rsid w:val="0039421A"/>
    <w:rsid w:val="0039426D"/>
    <w:rsid w:val="00395059"/>
    <w:rsid w:val="0039552B"/>
    <w:rsid w:val="0039587F"/>
    <w:rsid w:val="00395B65"/>
    <w:rsid w:val="00395C76"/>
    <w:rsid w:val="0039714E"/>
    <w:rsid w:val="00397D99"/>
    <w:rsid w:val="003A0BE1"/>
    <w:rsid w:val="003A119A"/>
    <w:rsid w:val="003A164B"/>
    <w:rsid w:val="003A19DA"/>
    <w:rsid w:val="003A1D54"/>
    <w:rsid w:val="003A1E45"/>
    <w:rsid w:val="003A20B8"/>
    <w:rsid w:val="003A27CE"/>
    <w:rsid w:val="003A308B"/>
    <w:rsid w:val="003A315B"/>
    <w:rsid w:val="003A3CE0"/>
    <w:rsid w:val="003A40C8"/>
    <w:rsid w:val="003A51B9"/>
    <w:rsid w:val="003A5B4E"/>
    <w:rsid w:val="003A5B64"/>
    <w:rsid w:val="003A5FD8"/>
    <w:rsid w:val="003A67D5"/>
    <w:rsid w:val="003A6B29"/>
    <w:rsid w:val="003A70F1"/>
    <w:rsid w:val="003B123B"/>
    <w:rsid w:val="003B15C9"/>
    <w:rsid w:val="003B21C8"/>
    <w:rsid w:val="003B24D5"/>
    <w:rsid w:val="003B24E0"/>
    <w:rsid w:val="003B37E1"/>
    <w:rsid w:val="003B3B4D"/>
    <w:rsid w:val="003B3CFC"/>
    <w:rsid w:val="003B4178"/>
    <w:rsid w:val="003B4A03"/>
    <w:rsid w:val="003B52C1"/>
    <w:rsid w:val="003B566A"/>
    <w:rsid w:val="003B58CA"/>
    <w:rsid w:val="003B5DC6"/>
    <w:rsid w:val="003B60ED"/>
    <w:rsid w:val="003B69C7"/>
    <w:rsid w:val="003C06EC"/>
    <w:rsid w:val="003C0C97"/>
    <w:rsid w:val="003C0E58"/>
    <w:rsid w:val="003C198A"/>
    <w:rsid w:val="003C257D"/>
    <w:rsid w:val="003C25FA"/>
    <w:rsid w:val="003C3238"/>
    <w:rsid w:val="003C3239"/>
    <w:rsid w:val="003C3365"/>
    <w:rsid w:val="003C345B"/>
    <w:rsid w:val="003C34EF"/>
    <w:rsid w:val="003C4877"/>
    <w:rsid w:val="003C4B0D"/>
    <w:rsid w:val="003C5698"/>
    <w:rsid w:val="003C6344"/>
    <w:rsid w:val="003C6F77"/>
    <w:rsid w:val="003C74C1"/>
    <w:rsid w:val="003D0A21"/>
    <w:rsid w:val="003D15BF"/>
    <w:rsid w:val="003D20E9"/>
    <w:rsid w:val="003D2150"/>
    <w:rsid w:val="003D2AA8"/>
    <w:rsid w:val="003D420A"/>
    <w:rsid w:val="003D42AA"/>
    <w:rsid w:val="003D49F2"/>
    <w:rsid w:val="003D6CF7"/>
    <w:rsid w:val="003E0428"/>
    <w:rsid w:val="003E0584"/>
    <w:rsid w:val="003E1B6C"/>
    <w:rsid w:val="003E2492"/>
    <w:rsid w:val="003E274C"/>
    <w:rsid w:val="003E2B0F"/>
    <w:rsid w:val="003E358E"/>
    <w:rsid w:val="003E3913"/>
    <w:rsid w:val="003E5BA5"/>
    <w:rsid w:val="003E6467"/>
    <w:rsid w:val="003E69ED"/>
    <w:rsid w:val="003E6C32"/>
    <w:rsid w:val="003E7797"/>
    <w:rsid w:val="003E7F7C"/>
    <w:rsid w:val="003F06D2"/>
    <w:rsid w:val="003F09FB"/>
    <w:rsid w:val="003F2177"/>
    <w:rsid w:val="003F241E"/>
    <w:rsid w:val="003F2D9B"/>
    <w:rsid w:val="003F3B2A"/>
    <w:rsid w:val="003F3EAC"/>
    <w:rsid w:val="003F44BC"/>
    <w:rsid w:val="003F44F1"/>
    <w:rsid w:val="003F4D9C"/>
    <w:rsid w:val="003F4FBA"/>
    <w:rsid w:val="003F50CB"/>
    <w:rsid w:val="003F513D"/>
    <w:rsid w:val="003F5210"/>
    <w:rsid w:val="003F52A4"/>
    <w:rsid w:val="003F5F88"/>
    <w:rsid w:val="003F7470"/>
    <w:rsid w:val="003F7D58"/>
    <w:rsid w:val="00400163"/>
    <w:rsid w:val="004004AF"/>
    <w:rsid w:val="0040072A"/>
    <w:rsid w:val="004010F2"/>
    <w:rsid w:val="004012C5"/>
    <w:rsid w:val="00401AA0"/>
    <w:rsid w:val="00403364"/>
    <w:rsid w:val="0040358C"/>
    <w:rsid w:val="00403E86"/>
    <w:rsid w:val="00404D75"/>
    <w:rsid w:val="004054A3"/>
    <w:rsid w:val="00405528"/>
    <w:rsid w:val="00405B10"/>
    <w:rsid w:val="004066DF"/>
    <w:rsid w:val="00406A26"/>
    <w:rsid w:val="00406F31"/>
    <w:rsid w:val="00407993"/>
    <w:rsid w:val="00407AE7"/>
    <w:rsid w:val="00410019"/>
    <w:rsid w:val="00410D9F"/>
    <w:rsid w:val="00411800"/>
    <w:rsid w:val="0041187D"/>
    <w:rsid w:val="0041235B"/>
    <w:rsid w:val="004125C6"/>
    <w:rsid w:val="00412F8B"/>
    <w:rsid w:val="00412FF8"/>
    <w:rsid w:val="00413320"/>
    <w:rsid w:val="00414A33"/>
    <w:rsid w:val="00414ABD"/>
    <w:rsid w:val="00416473"/>
    <w:rsid w:val="00416485"/>
    <w:rsid w:val="004165F6"/>
    <w:rsid w:val="004166AB"/>
    <w:rsid w:val="004170F7"/>
    <w:rsid w:val="004171C5"/>
    <w:rsid w:val="004179B7"/>
    <w:rsid w:val="004207E0"/>
    <w:rsid w:val="0042089A"/>
    <w:rsid w:val="00420F79"/>
    <w:rsid w:val="004225D0"/>
    <w:rsid w:val="004227F6"/>
    <w:rsid w:val="00422CCB"/>
    <w:rsid w:val="004246AD"/>
    <w:rsid w:val="00424B96"/>
    <w:rsid w:val="004252DA"/>
    <w:rsid w:val="004263A5"/>
    <w:rsid w:val="00427C37"/>
    <w:rsid w:val="00430A99"/>
    <w:rsid w:val="00430E3D"/>
    <w:rsid w:val="00431891"/>
    <w:rsid w:val="00431AEB"/>
    <w:rsid w:val="00432597"/>
    <w:rsid w:val="004329E0"/>
    <w:rsid w:val="00432CC1"/>
    <w:rsid w:val="00432F03"/>
    <w:rsid w:val="00433890"/>
    <w:rsid w:val="004346AD"/>
    <w:rsid w:val="00434812"/>
    <w:rsid w:val="00434A04"/>
    <w:rsid w:val="00434B7E"/>
    <w:rsid w:val="00434BFB"/>
    <w:rsid w:val="00435144"/>
    <w:rsid w:val="00435189"/>
    <w:rsid w:val="004354F5"/>
    <w:rsid w:val="0043563D"/>
    <w:rsid w:val="00435F8D"/>
    <w:rsid w:val="0043619C"/>
    <w:rsid w:val="004371A6"/>
    <w:rsid w:val="00437675"/>
    <w:rsid w:val="00440B20"/>
    <w:rsid w:val="00440CDF"/>
    <w:rsid w:val="00440F5B"/>
    <w:rsid w:val="0044161B"/>
    <w:rsid w:val="0044197D"/>
    <w:rsid w:val="0044259E"/>
    <w:rsid w:val="00443B04"/>
    <w:rsid w:val="00444E64"/>
    <w:rsid w:val="00445674"/>
    <w:rsid w:val="0044585B"/>
    <w:rsid w:val="00445FFD"/>
    <w:rsid w:val="004461DE"/>
    <w:rsid w:val="00446AE0"/>
    <w:rsid w:val="004471D1"/>
    <w:rsid w:val="00447E77"/>
    <w:rsid w:val="0045050F"/>
    <w:rsid w:val="00450BC6"/>
    <w:rsid w:val="00451B25"/>
    <w:rsid w:val="00452CF1"/>
    <w:rsid w:val="00453CCB"/>
    <w:rsid w:val="004542DD"/>
    <w:rsid w:val="00455BB1"/>
    <w:rsid w:val="00455FB7"/>
    <w:rsid w:val="004566F2"/>
    <w:rsid w:val="00456FFB"/>
    <w:rsid w:val="00461FE0"/>
    <w:rsid w:val="004627C9"/>
    <w:rsid w:val="00463583"/>
    <w:rsid w:val="004636A0"/>
    <w:rsid w:val="00463D1D"/>
    <w:rsid w:val="00463EDE"/>
    <w:rsid w:val="00464F66"/>
    <w:rsid w:val="004652EF"/>
    <w:rsid w:val="00466E5E"/>
    <w:rsid w:val="00467204"/>
    <w:rsid w:val="00467B74"/>
    <w:rsid w:val="00467C24"/>
    <w:rsid w:val="00467E31"/>
    <w:rsid w:val="00467ED2"/>
    <w:rsid w:val="0047255A"/>
    <w:rsid w:val="00472569"/>
    <w:rsid w:val="00473245"/>
    <w:rsid w:val="0047344D"/>
    <w:rsid w:val="00473CEB"/>
    <w:rsid w:val="0047587B"/>
    <w:rsid w:val="00476038"/>
    <w:rsid w:val="00477CFF"/>
    <w:rsid w:val="00477FBE"/>
    <w:rsid w:val="004802F1"/>
    <w:rsid w:val="004803C1"/>
    <w:rsid w:val="0048157E"/>
    <w:rsid w:val="00481929"/>
    <w:rsid w:val="00481C49"/>
    <w:rsid w:val="004822B5"/>
    <w:rsid w:val="0048280B"/>
    <w:rsid w:val="00482A52"/>
    <w:rsid w:val="00482CB5"/>
    <w:rsid w:val="004833DE"/>
    <w:rsid w:val="00483DC6"/>
    <w:rsid w:val="00483F02"/>
    <w:rsid w:val="00484341"/>
    <w:rsid w:val="004846B1"/>
    <w:rsid w:val="004854B9"/>
    <w:rsid w:val="00485634"/>
    <w:rsid w:val="00485FB7"/>
    <w:rsid w:val="00485FBA"/>
    <w:rsid w:val="004862B9"/>
    <w:rsid w:val="00486A1D"/>
    <w:rsid w:val="0048709F"/>
    <w:rsid w:val="0048785C"/>
    <w:rsid w:val="00487DB0"/>
    <w:rsid w:val="00487EB0"/>
    <w:rsid w:val="00487FE3"/>
    <w:rsid w:val="00490A38"/>
    <w:rsid w:val="00490D87"/>
    <w:rsid w:val="0049103D"/>
    <w:rsid w:val="004910DC"/>
    <w:rsid w:val="004914F7"/>
    <w:rsid w:val="0049182E"/>
    <w:rsid w:val="004932BD"/>
    <w:rsid w:val="00493929"/>
    <w:rsid w:val="00493EE8"/>
    <w:rsid w:val="00494E4D"/>
    <w:rsid w:val="00495BB4"/>
    <w:rsid w:val="00495E9C"/>
    <w:rsid w:val="00495EA4"/>
    <w:rsid w:val="004967F8"/>
    <w:rsid w:val="004A0C5B"/>
    <w:rsid w:val="004A19B4"/>
    <w:rsid w:val="004A1DBC"/>
    <w:rsid w:val="004A22F5"/>
    <w:rsid w:val="004A2EA6"/>
    <w:rsid w:val="004A2F56"/>
    <w:rsid w:val="004A36DE"/>
    <w:rsid w:val="004A3CE5"/>
    <w:rsid w:val="004A4861"/>
    <w:rsid w:val="004A4917"/>
    <w:rsid w:val="004A49A6"/>
    <w:rsid w:val="004A4CB0"/>
    <w:rsid w:val="004A55C2"/>
    <w:rsid w:val="004A60FF"/>
    <w:rsid w:val="004A62BB"/>
    <w:rsid w:val="004A67E7"/>
    <w:rsid w:val="004A6949"/>
    <w:rsid w:val="004A6C13"/>
    <w:rsid w:val="004A71A8"/>
    <w:rsid w:val="004A7D4A"/>
    <w:rsid w:val="004A7E5A"/>
    <w:rsid w:val="004B0540"/>
    <w:rsid w:val="004B0DC7"/>
    <w:rsid w:val="004B1060"/>
    <w:rsid w:val="004B1133"/>
    <w:rsid w:val="004B16CD"/>
    <w:rsid w:val="004B224A"/>
    <w:rsid w:val="004B23DD"/>
    <w:rsid w:val="004B2947"/>
    <w:rsid w:val="004B2C65"/>
    <w:rsid w:val="004B4277"/>
    <w:rsid w:val="004B484E"/>
    <w:rsid w:val="004B49FD"/>
    <w:rsid w:val="004B4B92"/>
    <w:rsid w:val="004B67C1"/>
    <w:rsid w:val="004B6BDD"/>
    <w:rsid w:val="004B6ECF"/>
    <w:rsid w:val="004B7800"/>
    <w:rsid w:val="004C0C30"/>
    <w:rsid w:val="004C12BC"/>
    <w:rsid w:val="004C17E5"/>
    <w:rsid w:val="004C1A13"/>
    <w:rsid w:val="004C2CDC"/>
    <w:rsid w:val="004C40EB"/>
    <w:rsid w:val="004C4D61"/>
    <w:rsid w:val="004C4F83"/>
    <w:rsid w:val="004C51D7"/>
    <w:rsid w:val="004C52FC"/>
    <w:rsid w:val="004C5714"/>
    <w:rsid w:val="004C5E82"/>
    <w:rsid w:val="004C61E0"/>
    <w:rsid w:val="004C630D"/>
    <w:rsid w:val="004C6D92"/>
    <w:rsid w:val="004C6DB9"/>
    <w:rsid w:val="004C6E87"/>
    <w:rsid w:val="004C6F9E"/>
    <w:rsid w:val="004C6FFC"/>
    <w:rsid w:val="004C77C9"/>
    <w:rsid w:val="004D08A1"/>
    <w:rsid w:val="004D16F8"/>
    <w:rsid w:val="004D1A54"/>
    <w:rsid w:val="004D24E7"/>
    <w:rsid w:val="004D256A"/>
    <w:rsid w:val="004D2667"/>
    <w:rsid w:val="004D2918"/>
    <w:rsid w:val="004D3B97"/>
    <w:rsid w:val="004D3EEC"/>
    <w:rsid w:val="004D437A"/>
    <w:rsid w:val="004D43B7"/>
    <w:rsid w:val="004D46FF"/>
    <w:rsid w:val="004D478F"/>
    <w:rsid w:val="004D4793"/>
    <w:rsid w:val="004D559A"/>
    <w:rsid w:val="004D58C5"/>
    <w:rsid w:val="004D6A5D"/>
    <w:rsid w:val="004D6D60"/>
    <w:rsid w:val="004D6E6D"/>
    <w:rsid w:val="004D7262"/>
    <w:rsid w:val="004D76F9"/>
    <w:rsid w:val="004D7828"/>
    <w:rsid w:val="004D7A46"/>
    <w:rsid w:val="004E02A4"/>
    <w:rsid w:val="004E0C64"/>
    <w:rsid w:val="004E1738"/>
    <w:rsid w:val="004E1C1C"/>
    <w:rsid w:val="004E1D99"/>
    <w:rsid w:val="004E2BC2"/>
    <w:rsid w:val="004E329F"/>
    <w:rsid w:val="004E3566"/>
    <w:rsid w:val="004E39BF"/>
    <w:rsid w:val="004E3AF4"/>
    <w:rsid w:val="004E3D33"/>
    <w:rsid w:val="004E3D4B"/>
    <w:rsid w:val="004E45FC"/>
    <w:rsid w:val="004E4CA6"/>
    <w:rsid w:val="004E4FB6"/>
    <w:rsid w:val="004E5293"/>
    <w:rsid w:val="004E52FE"/>
    <w:rsid w:val="004E55D0"/>
    <w:rsid w:val="004E60E3"/>
    <w:rsid w:val="004E622A"/>
    <w:rsid w:val="004E65A7"/>
    <w:rsid w:val="004E7DCC"/>
    <w:rsid w:val="004E7DED"/>
    <w:rsid w:val="004F00DB"/>
    <w:rsid w:val="004F067C"/>
    <w:rsid w:val="004F06A8"/>
    <w:rsid w:val="004F0A68"/>
    <w:rsid w:val="004F29FF"/>
    <w:rsid w:val="004F2F34"/>
    <w:rsid w:val="004F3693"/>
    <w:rsid w:val="004F3696"/>
    <w:rsid w:val="004F38DC"/>
    <w:rsid w:val="004F410B"/>
    <w:rsid w:val="004F4337"/>
    <w:rsid w:val="004F4EAE"/>
    <w:rsid w:val="004F57F4"/>
    <w:rsid w:val="004F6678"/>
    <w:rsid w:val="004F73A8"/>
    <w:rsid w:val="005000DD"/>
    <w:rsid w:val="00500254"/>
    <w:rsid w:val="00500453"/>
    <w:rsid w:val="005009DA"/>
    <w:rsid w:val="005019A3"/>
    <w:rsid w:val="0050210B"/>
    <w:rsid w:val="00502200"/>
    <w:rsid w:val="005024D0"/>
    <w:rsid w:val="00502835"/>
    <w:rsid w:val="005037AC"/>
    <w:rsid w:val="00503DF6"/>
    <w:rsid w:val="00506525"/>
    <w:rsid w:val="005068AB"/>
    <w:rsid w:val="00506A36"/>
    <w:rsid w:val="00507509"/>
    <w:rsid w:val="00510216"/>
    <w:rsid w:val="005107F3"/>
    <w:rsid w:val="00510A37"/>
    <w:rsid w:val="0051108F"/>
    <w:rsid w:val="0051169D"/>
    <w:rsid w:val="0051223D"/>
    <w:rsid w:val="00514407"/>
    <w:rsid w:val="00514593"/>
    <w:rsid w:val="00515446"/>
    <w:rsid w:val="0051614E"/>
    <w:rsid w:val="005163DE"/>
    <w:rsid w:val="00516491"/>
    <w:rsid w:val="0051653F"/>
    <w:rsid w:val="0051655B"/>
    <w:rsid w:val="00516C4E"/>
    <w:rsid w:val="005172E4"/>
    <w:rsid w:val="005176AB"/>
    <w:rsid w:val="00517F43"/>
    <w:rsid w:val="005203F1"/>
    <w:rsid w:val="005204A5"/>
    <w:rsid w:val="005214E6"/>
    <w:rsid w:val="00522806"/>
    <w:rsid w:val="00522E31"/>
    <w:rsid w:val="0052338A"/>
    <w:rsid w:val="005235D9"/>
    <w:rsid w:val="00524055"/>
    <w:rsid w:val="0052418C"/>
    <w:rsid w:val="00524BF0"/>
    <w:rsid w:val="00524C75"/>
    <w:rsid w:val="00525084"/>
    <w:rsid w:val="005251F7"/>
    <w:rsid w:val="00525631"/>
    <w:rsid w:val="005257A3"/>
    <w:rsid w:val="005258A9"/>
    <w:rsid w:val="005258D2"/>
    <w:rsid w:val="00526898"/>
    <w:rsid w:val="00526A14"/>
    <w:rsid w:val="00526D1E"/>
    <w:rsid w:val="00526FFE"/>
    <w:rsid w:val="00527390"/>
    <w:rsid w:val="00531236"/>
    <w:rsid w:val="005313AE"/>
    <w:rsid w:val="005315DF"/>
    <w:rsid w:val="005316A8"/>
    <w:rsid w:val="00531A76"/>
    <w:rsid w:val="00531E11"/>
    <w:rsid w:val="00531F80"/>
    <w:rsid w:val="00532061"/>
    <w:rsid w:val="00532201"/>
    <w:rsid w:val="005336A8"/>
    <w:rsid w:val="0053422D"/>
    <w:rsid w:val="00534A93"/>
    <w:rsid w:val="00535012"/>
    <w:rsid w:val="005358EA"/>
    <w:rsid w:val="00535980"/>
    <w:rsid w:val="00536553"/>
    <w:rsid w:val="00537282"/>
    <w:rsid w:val="0053762C"/>
    <w:rsid w:val="00537C65"/>
    <w:rsid w:val="00537EB4"/>
    <w:rsid w:val="0054088E"/>
    <w:rsid w:val="00540E0E"/>
    <w:rsid w:val="00541006"/>
    <w:rsid w:val="0054266E"/>
    <w:rsid w:val="0054287B"/>
    <w:rsid w:val="00543691"/>
    <w:rsid w:val="00543F4A"/>
    <w:rsid w:val="005445A2"/>
    <w:rsid w:val="00544828"/>
    <w:rsid w:val="005453B1"/>
    <w:rsid w:val="0054548D"/>
    <w:rsid w:val="005469C6"/>
    <w:rsid w:val="00546BBF"/>
    <w:rsid w:val="005472CC"/>
    <w:rsid w:val="005506D9"/>
    <w:rsid w:val="0055174E"/>
    <w:rsid w:val="00551E0B"/>
    <w:rsid w:val="0055225F"/>
    <w:rsid w:val="00552A06"/>
    <w:rsid w:val="005535D7"/>
    <w:rsid w:val="0055650D"/>
    <w:rsid w:val="00556927"/>
    <w:rsid w:val="00556A38"/>
    <w:rsid w:val="00557AEF"/>
    <w:rsid w:val="00557C29"/>
    <w:rsid w:val="00561143"/>
    <w:rsid w:val="005612BE"/>
    <w:rsid w:val="00562428"/>
    <w:rsid w:val="00562694"/>
    <w:rsid w:val="0056274C"/>
    <w:rsid w:val="00563116"/>
    <w:rsid w:val="00563CE5"/>
    <w:rsid w:val="00563D0F"/>
    <w:rsid w:val="00565D70"/>
    <w:rsid w:val="00566BA5"/>
    <w:rsid w:val="00566C22"/>
    <w:rsid w:val="00567CD4"/>
    <w:rsid w:val="005704F2"/>
    <w:rsid w:val="00570888"/>
    <w:rsid w:val="005722C5"/>
    <w:rsid w:val="005724F0"/>
    <w:rsid w:val="005727D9"/>
    <w:rsid w:val="00572963"/>
    <w:rsid w:val="005729C4"/>
    <w:rsid w:val="0057350A"/>
    <w:rsid w:val="00574CBC"/>
    <w:rsid w:val="005756A7"/>
    <w:rsid w:val="005764E4"/>
    <w:rsid w:val="00576E98"/>
    <w:rsid w:val="0057757D"/>
    <w:rsid w:val="005776F3"/>
    <w:rsid w:val="00577929"/>
    <w:rsid w:val="00577B64"/>
    <w:rsid w:val="005803C8"/>
    <w:rsid w:val="0058134D"/>
    <w:rsid w:val="005813BA"/>
    <w:rsid w:val="00581499"/>
    <w:rsid w:val="0058276D"/>
    <w:rsid w:val="005837E7"/>
    <w:rsid w:val="00583CAA"/>
    <w:rsid w:val="00585087"/>
    <w:rsid w:val="005852CA"/>
    <w:rsid w:val="00585BD9"/>
    <w:rsid w:val="00586333"/>
    <w:rsid w:val="005863B6"/>
    <w:rsid w:val="00586B95"/>
    <w:rsid w:val="00587819"/>
    <w:rsid w:val="00587D56"/>
    <w:rsid w:val="005900D4"/>
    <w:rsid w:val="0059094E"/>
    <w:rsid w:val="00590B45"/>
    <w:rsid w:val="00591548"/>
    <w:rsid w:val="00592838"/>
    <w:rsid w:val="005930CF"/>
    <w:rsid w:val="005943DC"/>
    <w:rsid w:val="005948E1"/>
    <w:rsid w:val="0059542E"/>
    <w:rsid w:val="00595FB1"/>
    <w:rsid w:val="00596E64"/>
    <w:rsid w:val="0059774E"/>
    <w:rsid w:val="00597CD5"/>
    <w:rsid w:val="005A06D1"/>
    <w:rsid w:val="005A0CD4"/>
    <w:rsid w:val="005A0D5B"/>
    <w:rsid w:val="005A1C2D"/>
    <w:rsid w:val="005A1E01"/>
    <w:rsid w:val="005A2263"/>
    <w:rsid w:val="005A2283"/>
    <w:rsid w:val="005A2436"/>
    <w:rsid w:val="005A25EA"/>
    <w:rsid w:val="005A268F"/>
    <w:rsid w:val="005A2FE3"/>
    <w:rsid w:val="005A337C"/>
    <w:rsid w:val="005A3EC3"/>
    <w:rsid w:val="005A5906"/>
    <w:rsid w:val="005A6D25"/>
    <w:rsid w:val="005A6F1B"/>
    <w:rsid w:val="005A7C76"/>
    <w:rsid w:val="005B05FA"/>
    <w:rsid w:val="005B0737"/>
    <w:rsid w:val="005B0D66"/>
    <w:rsid w:val="005B17CC"/>
    <w:rsid w:val="005B2550"/>
    <w:rsid w:val="005B27BB"/>
    <w:rsid w:val="005B285A"/>
    <w:rsid w:val="005B2F43"/>
    <w:rsid w:val="005B3183"/>
    <w:rsid w:val="005B367A"/>
    <w:rsid w:val="005B42A9"/>
    <w:rsid w:val="005B460C"/>
    <w:rsid w:val="005B4D66"/>
    <w:rsid w:val="005B5018"/>
    <w:rsid w:val="005B524A"/>
    <w:rsid w:val="005B56E6"/>
    <w:rsid w:val="005B5D25"/>
    <w:rsid w:val="005B60BD"/>
    <w:rsid w:val="005B629E"/>
    <w:rsid w:val="005B6857"/>
    <w:rsid w:val="005B7200"/>
    <w:rsid w:val="005B7607"/>
    <w:rsid w:val="005C0104"/>
    <w:rsid w:val="005C061E"/>
    <w:rsid w:val="005C08C2"/>
    <w:rsid w:val="005C16D5"/>
    <w:rsid w:val="005C17EC"/>
    <w:rsid w:val="005C183B"/>
    <w:rsid w:val="005C26D5"/>
    <w:rsid w:val="005C30EA"/>
    <w:rsid w:val="005C3FA9"/>
    <w:rsid w:val="005C498D"/>
    <w:rsid w:val="005C4A2C"/>
    <w:rsid w:val="005C514D"/>
    <w:rsid w:val="005C565F"/>
    <w:rsid w:val="005C570C"/>
    <w:rsid w:val="005C6219"/>
    <w:rsid w:val="005C6941"/>
    <w:rsid w:val="005C6AA6"/>
    <w:rsid w:val="005C6BD7"/>
    <w:rsid w:val="005D018E"/>
    <w:rsid w:val="005D0664"/>
    <w:rsid w:val="005D0977"/>
    <w:rsid w:val="005D0EB9"/>
    <w:rsid w:val="005D0F8D"/>
    <w:rsid w:val="005D1474"/>
    <w:rsid w:val="005D16D9"/>
    <w:rsid w:val="005D1FCF"/>
    <w:rsid w:val="005D1FEE"/>
    <w:rsid w:val="005D2A62"/>
    <w:rsid w:val="005D34E0"/>
    <w:rsid w:val="005D36C7"/>
    <w:rsid w:val="005D4D00"/>
    <w:rsid w:val="005D54BF"/>
    <w:rsid w:val="005D5885"/>
    <w:rsid w:val="005D6BCA"/>
    <w:rsid w:val="005D6F4C"/>
    <w:rsid w:val="005D796A"/>
    <w:rsid w:val="005E152D"/>
    <w:rsid w:val="005E1AB5"/>
    <w:rsid w:val="005E264A"/>
    <w:rsid w:val="005E2C79"/>
    <w:rsid w:val="005E2F81"/>
    <w:rsid w:val="005E3228"/>
    <w:rsid w:val="005E33E7"/>
    <w:rsid w:val="005E37C2"/>
    <w:rsid w:val="005E5030"/>
    <w:rsid w:val="005E5518"/>
    <w:rsid w:val="005E572E"/>
    <w:rsid w:val="005E63C8"/>
    <w:rsid w:val="005E6418"/>
    <w:rsid w:val="005E797E"/>
    <w:rsid w:val="005F0F3F"/>
    <w:rsid w:val="005F10CA"/>
    <w:rsid w:val="005F1B41"/>
    <w:rsid w:val="005F2B5F"/>
    <w:rsid w:val="005F2E33"/>
    <w:rsid w:val="005F2E3E"/>
    <w:rsid w:val="005F34DA"/>
    <w:rsid w:val="005F3F67"/>
    <w:rsid w:val="005F41FD"/>
    <w:rsid w:val="005F4512"/>
    <w:rsid w:val="005F45D4"/>
    <w:rsid w:val="005F4633"/>
    <w:rsid w:val="005F480E"/>
    <w:rsid w:val="005F4A0B"/>
    <w:rsid w:val="005F5202"/>
    <w:rsid w:val="005F59A8"/>
    <w:rsid w:val="005F5C38"/>
    <w:rsid w:val="005F6C73"/>
    <w:rsid w:val="005F7AF6"/>
    <w:rsid w:val="00600342"/>
    <w:rsid w:val="006013AF"/>
    <w:rsid w:val="006025CE"/>
    <w:rsid w:val="00603DA9"/>
    <w:rsid w:val="00603DE8"/>
    <w:rsid w:val="0060404E"/>
    <w:rsid w:val="00604791"/>
    <w:rsid w:val="006048CD"/>
    <w:rsid w:val="00604966"/>
    <w:rsid w:val="00604A7C"/>
    <w:rsid w:val="00605349"/>
    <w:rsid w:val="00605412"/>
    <w:rsid w:val="00605954"/>
    <w:rsid w:val="006062C9"/>
    <w:rsid w:val="006065FD"/>
    <w:rsid w:val="00606C76"/>
    <w:rsid w:val="00607073"/>
    <w:rsid w:val="006072A9"/>
    <w:rsid w:val="006079A1"/>
    <w:rsid w:val="006101DD"/>
    <w:rsid w:val="00610BE7"/>
    <w:rsid w:val="00610FBD"/>
    <w:rsid w:val="0061100B"/>
    <w:rsid w:val="00611252"/>
    <w:rsid w:val="006114BB"/>
    <w:rsid w:val="0061189C"/>
    <w:rsid w:val="00611D6F"/>
    <w:rsid w:val="006126D3"/>
    <w:rsid w:val="006137B3"/>
    <w:rsid w:val="00613800"/>
    <w:rsid w:val="00613A4B"/>
    <w:rsid w:val="006146CF"/>
    <w:rsid w:val="0061479B"/>
    <w:rsid w:val="006155B4"/>
    <w:rsid w:val="006164A9"/>
    <w:rsid w:val="00616776"/>
    <w:rsid w:val="00616D97"/>
    <w:rsid w:val="0061718F"/>
    <w:rsid w:val="00617EAC"/>
    <w:rsid w:val="00617F05"/>
    <w:rsid w:val="006201D7"/>
    <w:rsid w:val="00620351"/>
    <w:rsid w:val="00620787"/>
    <w:rsid w:val="00620F25"/>
    <w:rsid w:val="006216F9"/>
    <w:rsid w:val="00622BF9"/>
    <w:rsid w:val="006230BF"/>
    <w:rsid w:val="0062380D"/>
    <w:rsid w:val="006238D8"/>
    <w:rsid w:val="00623B3E"/>
    <w:rsid w:val="00623E31"/>
    <w:rsid w:val="0062439C"/>
    <w:rsid w:val="006244E0"/>
    <w:rsid w:val="00624C6E"/>
    <w:rsid w:val="00625002"/>
    <w:rsid w:val="00625744"/>
    <w:rsid w:val="006264BE"/>
    <w:rsid w:val="006269F4"/>
    <w:rsid w:val="00627F18"/>
    <w:rsid w:val="00630187"/>
    <w:rsid w:val="00630450"/>
    <w:rsid w:val="00630A36"/>
    <w:rsid w:val="00630A97"/>
    <w:rsid w:val="0063122F"/>
    <w:rsid w:val="006318D1"/>
    <w:rsid w:val="00631EDD"/>
    <w:rsid w:val="00632340"/>
    <w:rsid w:val="00633EC4"/>
    <w:rsid w:val="006347F6"/>
    <w:rsid w:val="0063502F"/>
    <w:rsid w:val="00635434"/>
    <w:rsid w:val="00635C05"/>
    <w:rsid w:val="0063625F"/>
    <w:rsid w:val="006379B6"/>
    <w:rsid w:val="00640DFA"/>
    <w:rsid w:val="0064100F"/>
    <w:rsid w:val="00641518"/>
    <w:rsid w:val="00641C27"/>
    <w:rsid w:val="00642523"/>
    <w:rsid w:val="00642DCB"/>
    <w:rsid w:val="0064301C"/>
    <w:rsid w:val="0064393F"/>
    <w:rsid w:val="00644411"/>
    <w:rsid w:val="00644AE4"/>
    <w:rsid w:val="00644D9A"/>
    <w:rsid w:val="00644DA1"/>
    <w:rsid w:val="0064513F"/>
    <w:rsid w:val="00645187"/>
    <w:rsid w:val="00645738"/>
    <w:rsid w:val="00645F0A"/>
    <w:rsid w:val="0064657B"/>
    <w:rsid w:val="006473E2"/>
    <w:rsid w:val="0064779B"/>
    <w:rsid w:val="00647989"/>
    <w:rsid w:val="00647A90"/>
    <w:rsid w:val="00647EC8"/>
    <w:rsid w:val="006500E5"/>
    <w:rsid w:val="00650398"/>
    <w:rsid w:val="00650DB7"/>
    <w:rsid w:val="00651114"/>
    <w:rsid w:val="006511CE"/>
    <w:rsid w:val="00651366"/>
    <w:rsid w:val="006513A5"/>
    <w:rsid w:val="00651853"/>
    <w:rsid w:val="00651C2B"/>
    <w:rsid w:val="00652422"/>
    <w:rsid w:val="00652689"/>
    <w:rsid w:val="00652A5A"/>
    <w:rsid w:val="0065313E"/>
    <w:rsid w:val="0065353E"/>
    <w:rsid w:val="00653822"/>
    <w:rsid w:val="00653A20"/>
    <w:rsid w:val="00653D98"/>
    <w:rsid w:val="00654722"/>
    <w:rsid w:val="00654908"/>
    <w:rsid w:val="00654B9B"/>
    <w:rsid w:val="00654DB4"/>
    <w:rsid w:val="00654EEC"/>
    <w:rsid w:val="00656831"/>
    <w:rsid w:val="00656AFE"/>
    <w:rsid w:val="0065706A"/>
    <w:rsid w:val="0065734A"/>
    <w:rsid w:val="0065741C"/>
    <w:rsid w:val="00657932"/>
    <w:rsid w:val="00657AC6"/>
    <w:rsid w:val="00657B9E"/>
    <w:rsid w:val="00661064"/>
    <w:rsid w:val="006619E9"/>
    <w:rsid w:val="00662AFF"/>
    <w:rsid w:val="00662C01"/>
    <w:rsid w:val="00663114"/>
    <w:rsid w:val="00663571"/>
    <w:rsid w:val="006635B7"/>
    <w:rsid w:val="0066426D"/>
    <w:rsid w:val="00664D93"/>
    <w:rsid w:val="00665064"/>
    <w:rsid w:val="006652DE"/>
    <w:rsid w:val="0066557C"/>
    <w:rsid w:val="00666338"/>
    <w:rsid w:val="00666A2A"/>
    <w:rsid w:val="00667384"/>
    <w:rsid w:val="00667AEB"/>
    <w:rsid w:val="00667D1D"/>
    <w:rsid w:val="00667E26"/>
    <w:rsid w:val="00670C00"/>
    <w:rsid w:val="006712B3"/>
    <w:rsid w:val="00672440"/>
    <w:rsid w:val="00672819"/>
    <w:rsid w:val="00672871"/>
    <w:rsid w:val="00673A9E"/>
    <w:rsid w:val="0067440D"/>
    <w:rsid w:val="00674EBF"/>
    <w:rsid w:val="00675254"/>
    <w:rsid w:val="006752C2"/>
    <w:rsid w:val="00676110"/>
    <w:rsid w:val="00677C16"/>
    <w:rsid w:val="00677F6D"/>
    <w:rsid w:val="00677F96"/>
    <w:rsid w:val="006802CD"/>
    <w:rsid w:val="0068122B"/>
    <w:rsid w:val="00681415"/>
    <w:rsid w:val="006819F3"/>
    <w:rsid w:val="00682275"/>
    <w:rsid w:val="006833B3"/>
    <w:rsid w:val="0068423F"/>
    <w:rsid w:val="006842B3"/>
    <w:rsid w:val="0068432B"/>
    <w:rsid w:val="00684462"/>
    <w:rsid w:val="00684530"/>
    <w:rsid w:val="00684AAE"/>
    <w:rsid w:val="00685DCE"/>
    <w:rsid w:val="006861EE"/>
    <w:rsid w:val="0068674D"/>
    <w:rsid w:val="00687ACE"/>
    <w:rsid w:val="006900DB"/>
    <w:rsid w:val="006902C8"/>
    <w:rsid w:val="00690338"/>
    <w:rsid w:val="00691493"/>
    <w:rsid w:val="00691D77"/>
    <w:rsid w:val="0069278C"/>
    <w:rsid w:val="006929DC"/>
    <w:rsid w:val="006931AC"/>
    <w:rsid w:val="0069406B"/>
    <w:rsid w:val="006948B4"/>
    <w:rsid w:val="0069507B"/>
    <w:rsid w:val="00695126"/>
    <w:rsid w:val="0069516E"/>
    <w:rsid w:val="006969DF"/>
    <w:rsid w:val="006969ED"/>
    <w:rsid w:val="00697642"/>
    <w:rsid w:val="006A0966"/>
    <w:rsid w:val="006A0D79"/>
    <w:rsid w:val="006A3DED"/>
    <w:rsid w:val="006A3FD7"/>
    <w:rsid w:val="006A4896"/>
    <w:rsid w:val="006A7A63"/>
    <w:rsid w:val="006A7B54"/>
    <w:rsid w:val="006A7B99"/>
    <w:rsid w:val="006B0D93"/>
    <w:rsid w:val="006B16F9"/>
    <w:rsid w:val="006B187A"/>
    <w:rsid w:val="006B1B1D"/>
    <w:rsid w:val="006B1F5C"/>
    <w:rsid w:val="006B2222"/>
    <w:rsid w:val="006B2629"/>
    <w:rsid w:val="006B30EA"/>
    <w:rsid w:val="006B332C"/>
    <w:rsid w:val="006B45E1"/>
    <w:rsid w:val="006B56A4"/>
    <w:rsid w:val="006B5D54"/>
    <w:rsid w:val="006B5EB5"/>
    <w:rsid w:val="006B5EE0"/>
    <w:rsid w:val="006B6196"/>
    <w:rsid w:val="006B64AC"/>
    <w:rsid w:val="006B6A66"/>
    <w:rsid w:val="006B73BE"/>
    <w:rsid w:val="006C1063"/>
    <w:rsid w:val="006C1244"/>
    <w:rsid w:val="006C1FBC"/>
    <w:rsid w:val="006C24FD"/>
    <w:rsid w:val="006C25AA"/>
    <w:rsid w:val="006C3661"/>
    <w:rsid w:val="006C39E9"/>
    <w:rsid w:val="006C3CA3"/>
    <w:rsid w:val="006C456E"/>
    <w:rsid w:val="006C4764"/>
    <w:rsid w:val="006C4A30"/>
    <w:rsid w:val="006C682D"/>
    <w:rsid w:val="006C6835"/>
    <w:rsid w:val="006C6EEC"/>
    <w:rsid w:val="006C7385"/>
    <w:rsid w:val="006C7DEE"/>
    <w:rsid w:val="006C7F05"/>
    <w:rsid w:val="006D0956"/>
    <w:rsid w:val="006D0F1B"/>
    <w:rsid w:val="006D11B6"/>
    <w:rsid w:val="006D134A"/>
    <w:rsid w:val="006D1BAB"/>
    <w:rsid w:val="006D1EF1"/>
    <w:rsid w:val="006D239C"/>
    <w:rsid w:val="006D23DE"/>
    <w:rsid w:val="006D2805"/>
    <w:rsid w:val="006D2D10"/>
    <w:rsid w:val="006D2F61"/>
    <w:rsid w:val="006D3A1C"/>
    <w:rsid w:val="006D4520"/>
    <w:rsid w:val="006D4945"/>
    <w:rsid w:val="006D53C5"/>
    <w:rsid w:val="006D5AC1"/>
    <w:rsid w:val="006D5BBF"/>
    <w:rsid w:val="006D5F8A"/>
    <w:rsid w:val="006D6416"/>
    <w:rsid w:val="006D707D"/>
    <w:rsid w:val="006D7334"/>
    <w:rsid w:val="006D7FDD"/>
    <w:rsid w:val="006E0CC5"/>
    <w:rsid w:val="006E119F"/>
    <w:rsid w:val="006E1893"/>
    <w:rsid w:val="006E1EAD"/>
    <w:rsid w:val="006E2453"/>
    <w:rsid w:val="006E29D1"/>
    <w:rsid w:val="006E2E3B"/>
    <w:rsid w:val="006E33E8"/>
    <w:rsid w:val="006E344C"/>
    <w:rsid w:val="006E43C9"/>
    <w:rsid w:val="006E46C8"/>
    <w:rsid w:val="006E6735"/>
    <w:rsid w:val="006E6746"/>
    <w:rsid w:val="006E6913"/>
    <w:rsid w:val="006E6C12"/>
    <w:rsid w:val="006F005D"/>
    <w:rsid w:val="006F067C"/>
    <w:rsid w:val="006F1C96"/>
    <w:rsid w:val="006F32F0"/>
    <w:rsid w:val="006F368B"/>
    <w:rsid w:val="006F3C49"/>
    <w:rsid w:val="006F4E33"/>
    <w:rsid w:val="006F536E"/>
    <w:rsid w:val="006F5F68"/>
    <w:rsid w:val="006F6757"/>
    <w:rsid w:val="006F6B98"/>
    <w:rsid w:val="006F6CD9"/>
    <w:rsid w:val="006F745C"/>
    <w:rsid w:val="006F78DB"/>
    <w:rsid w:val="00700136"/>
    <w:rsid w:val="007015D0"/>
    <w:rsid w:val="0070213E"/>
    <w:rsid w:val="00703184"/>
    <w:rsid w:val="007034D2"/>
    <w:rsid w:val="00703556"/>
    <w:rsid w:val="00704500"/>
    <w:rsid w:val="00704AC2"/>
    <w:rsid w:val="00704EAE"/>
    <w:rsid w:val="007051C4"/>
    <w:rsid w:val="00706B3F"/>
    <w:rsid w:val="00707B7A"/>
    <w:rsid w:val="00707D71"/>
    <w:rsid w:val="00710366"/>
    <w:rsid w:val="00712385"/>
    <w:rsid w:val="0071267F"/>
    <w:rsid w:val="00712AAB"/>
    <w:rsid w:val="007131B0"/>
    <w:rsid w:val="007134BE"/>
    <w:rsid w:val="00713B5D"/>
    <w:rsid w:val="00713B6D"/>
    <w:rsid w:val="007154D3"/>
    <w:rsid w:val="00715BE6"/>
    <w:rsid w:val="00715D38"/>
    <w:rsid w:val="00716DA9"/>
    <w:rsid w:val="00716E17"/>
    <w:rsid w:val="00717AD7"/>
    <w:rsid w:val="0072162D"/>
    <w:rsid w:val="00721CC1"/>
    <w:rsid w:val="00722146"/>
    <w:rsid w:val="00722C5C"/>
    <w:rsid w:val="0072328B"/>
    <w:rsid w:val="00724254"/>
    <w:rsid w:val="007243F0"/>
    <w:rsid w:val="007248A2"/>
    <w:rsid w:val="0072498E"/>
    <w:rsid w:val="00725709"/>
    <w:rsid w:val="007259E4"/>
    <w:rsid w:val="00725A48"/>
    <w:rsid w:val="00725D9B"/>
    <w:rsid w:val="00725F15"/>
    <w:rsid w:val="00725F38"/>
    <w:rsid w:val="00726296"/>
    <w:rsid w:val="007264B3"/>
    <w:rsid w:val="00726B0F"/>
    <w:rsid w:val="00727291"/>
    <w:rsid w:val="007276DE"/>
    <w:rsid w:val="0073091A"/>
    <w:rsid w:val="0073106A"/>
    <w:rsid w:val="007319C1"/>
    <w:rsid w:val="00731AFA"/>
    <w:rsid w:val="00731DF5"/>
    <w:rsid w:val="00731E8E"/>
    <w:rsid w:val="007328CD"/>
    <w:rsid w:val="007347BB"/>
    <w:rsid w:val="00735FF5"/>
    <w:rsid w:val="007367D7"/>
    <w:rsid w:val="00736952"/>
    <w:rsid w:val="007405B5"/>
    <w:rsid w:val="00741940"/>
    <w:rsid w:val="00741A63"/>
    <w:rsid w:val="007420B5"/>
    <w:rsid w:val="007426D5"/>
    <w:rsid w:val="00742C94"/>
    <w:rsid w:val="00743463"/>
    <w:rsid w:val="00743481"/>
    <w:rsid w:val="007442E1"/>
    <w:rsid w:val="0074482A"/>
    <w:rsid w:val="0074576B"/>
    <w:rsid w:val="0074702F"/>
    <w:rsid w:val="00747469"/>
    <w:rsid w:val="00747933"/>
    <w:rsid w:val="00750268"/>
    <w:rsid w:val="007503F0"/>
    <w:rsid w:val="0075066D"/>
    <w:rsid w:val="00751758"/>
    <w:rsid w:val="00752BB7"/>
    <w:rsid w:val="00753630"/>
    <w:rsid w:val="00753A46"/>
    <w:rsid w:val="00754430"/>
    <w:rsid w:val="00754DDA"/>
    <w:rsid w:val="007552CD"/>
    <w:rsid w:val="00755818"/>
    <w:rsid w:val="00756D6B"/>
    <w:rsid w:val="007573C3"/>
    <w:rsid w:val="007601C3"/>
    <w:rsid w:val="0076021D"/>
    <w:rsid w:val="00760421"/>
    <w:rsid w:val="0076092F"/>
    <w:rsid w:val="007614D9"/>
    <w:rsid w:val="007618B1"/>
    <w:rsid w:val="00761CD9"/>
    <w:rsid w:val="007623D8"/>
    <w:rsid w:val="0076340A"/>
    <w:rsid w:val="00763BC2"/>
    <w:rsid w:val="007640CB"/>
    <w:rsid w:val="00764640"/>
    <w:rsid w:val="007656BA"/>
    <w:rsid w:val="00765F10"/>
    <w:rsid w:val="00765FD6"/>
    <w:rsid w:val="0076667C"/>
    <w:rsid w:val="007669C9"/>
    <w:rsid w:val="00766A93"/>
    <w:rsid w:val="00766EE4"/>
    <w:rsid w:val="007702DE"/>
    <w:rsid w:val="0077052F"/>
    <w:rsid w:val="0077151C"/>
    <w:rsid w:val="00772072"/>
    <w:rsid w:val="00772D0B"/>
    <w:rsid w:val="007737AA"/>
    <w:rsid w:val="007742B4"/>
    <w:rsid w:val="00774315"/>
    <w:rsid w:val="007746DD"/>
    <w:rsid w:val="007749CE"/>
    <w:rsid w:val="007749D0"/>
    <w:rsid w:val="007752FA"/>
    <w:rsid w:val="0077623A"/>
    <w:rsid w:val="007762E8"/>
    <w:rsid w:val="00776B2B"/>
    <w:rsid w:val="00777007"/>
    <w:rsid w:val="0077716F"/>
    <w:rsid w:val="00777322"/>
    <w:rsid w:val="0077765A"/>
    <w:rsid w:val="007803BA"/>
    <w:rsid w:val="00780D20"/>
    <w:rsid w:val="00780F52"/>
    <w:rsid w:val="00781476"/>
    <w:rsid w:val="0078172E"/>
    <w:rsid w:val="00781808"/>
    <w:rsid w:val="007818E6"/>
    <w:rsid w:val="00782BE1"/>
    <w:rsid w:val="00782DC5"/>
    <w:rsid w:val="007835B6"/>
    <w:rsid w:val="00783BF0"/>
    <w:rsid w:val="00784A65"/>
    <w:rsid w:val="00784E9F"/>
    <w:rsid w:val="0078513E"/>
    <w:rsid w:val="00785253"/>
    <w:rsid w:val="00785D75"/>
    <w:rsid w:val="00786E02"/>
    <w:rsid w:val="0078760A"/>
    <w:rsid w:val="00790955"/>
    <w:rsid w:val="00790D24"/>
    <w:rsid w:val="00791963"/>
    <w:rsid w:val="0079319C"/>
    <w:rsid w:val="0079373E"/>
    <w:rsid w:val="00793A1C"/>
    <w:rsid w:val="007943E0"/>
    <w:rsid w:val="00795692"/>
    <w:rsid w:val="00795756"/>
    <w:rsid w:val="007966A8"/>
    <w:rsid w:val="00796DF8"/>
    <w:rsid w:val="00797365"/>
    <w:rsid w:val="00797E09"/>
    <w:rsid w:val="007A0B35"/>
    <w:rsid w:val="007A0F5F"/>
    <w:rsid w:val="007A0FC6"/>
    <w:rsid w:val="007A1C1F"/>
    <w:rsid w:val="007A1F1B"/>
    <w:rsid w:val="007A2442"/>
    <w:rsid w:val="007A362C"/>
    <w:rsid w:val="007A3753"/>
    <w:rsid w:val="007A3CAB"/>
    <w:rsid w:val="007A5F18"/>
    <w:rsid w:val="007A6A94"/>
    <w:rsid w:val="007A6F2A"/>
    <w:rsid w:val="007B03A2"/>
    <w:rsid w:val="007B1AE7"/>
    <w:rsid w:val="007B28C6"/>
    <w:rsid w:val="007B291F"/>
    <w:rsid w:val="007B337E"/>
    <w:rsid w:val="007B3968"/>
    <w:rsid w:val="007B4E05"/>
    <w:rsid w:val="007B5832"/>
    <w:rsid w:val="007B58A6"/>
    <w:rsid w:val="007B5FD3"/>
    <w:rsid w:val="007B6E85"/>
    <w:rsid w:val="007B7094"/>
    <w:rsid w:val="007B76E5"/>
    <w:rsid w:val="007B7C38"/>
    <w:rsid w:val="007C0B1D"/>
    <w:rsid w:val="007C0CAB"/>
    <w:rsid w:val="007C0ED3"/>
    <w:rsid w:val="007C2C37"/>
    <w:rsid w:val="007C335D"/>
    <w:rsid w:val="007C3439"/>
    <w:rsid w:val="007C36A8"/>
    <w:rsid w:val="007C37C8"/>
    <w:rsid w:val="007C434A"/>
    <w:rsid w:val="007C4BDF"/>
    <w:rsid w:val="007C4C0E"/>
    <w:rsid w:val="007C51D9"/>
    <w:rsid w:val="007C56BC"/>
    <w:rsid w:val="007C5AA3"/>
    <w:rsid w:val="007C5F87"/>
    <w:rsid w:val="007C6053"/>
    <w:rsid w:val="007C698E"/>
    <w:rsid w:val="007C731A"/>
    <w:rsid w:val="007C7D28"/>
    <w:rsid w:val="007C7E47"/>
    <w:rsid w:val="007D0326"/>
    <w:rsid w:val="007D1960"/>
    <w:rsid w:val="007D3410"/>
    <w:rsid w:val="007D416C"/>
    <w:rsid w:val="007D466F"/>
    <w:rsid w:val="007D4E18"/>
    <w:rsid w:val="007D4E4D"/>
    <w:rsid w:val="007D4F95"/>
    <w:rsid w:val="007D587E"/>
    <w:rsid w:val="007D605F"/>
    <w:rsid w:val="007D6E85"/>
    <w:rsid w:val="007D7975"/>
    <w:rsid w:val="007E01FD"/>
    <w:rsid w:val="007E07BF"/>
    <w:rsid w:val="007E09A4"/>
    <w:rsid w:val="007E0BC8"/>
    <w:rsid w:val="007E1022"/>
    <w:rsid w:val="007E111C"/>
    <w:rsid w:val="007E17B7"/>
    <w:rsid w:val="007E19E9"/>
    <w:rsid w:val="007E1B10"/>
    <w:rsid w:val="007E1CDC"/>
    <w:rsid w:val="007E1DAE"/>
    <w:rsid w:val="007E21E8"/>
    <w:rsid w:val="007E270C"/>
    <w:rsid w:val="007E2CDA"/>
    <w:rsid w:val="007E2FEE"/>
    <w:rsid w:val="007E5179"/>
    <w:rsid w:val="007E5C06"/>
    <w:rsid w:val="007E5D49"/>
    <w:rsid w:val="007E5F79"/>
    <w:rsid w:val="007E626D"/>
    <w:rsid w:val="007E7C67"/>
    <w:rsid w:val="007F0CDC"/>
    <w:rsid w:val="007F0EE0"/>
    <w:rsid w:val="007F1BE4"/>
    <w:rsid w:val="007F2088"/>
    <w:rsid w:val="007F3188"/>
    <w:rsid w:val="007F38DC"/>
    <w:rsid w:val="007F3AE8"/>
    <w:rsid w:val="007F438A"/>
    <w:rsid w:val="007F4399"/>
    <w:rsid w:val="007F44FB"/>
    <w:rsid w:val="007F48A8"/>
    <w:rsid w:val="007F4986"/>
    <w:rsid w:val="007F51E6"/>
    <w:rsid w:val="007F6F87"/>
    <w:rsid w:val="007F74BA"/>
    <w:rsid w:val="00800565"/>
    <w:rsid w:val="0080253D"/>
    <w:rsid w:val="0080278C"/>
    <w:rsid w:val="0080437D"/>
    <w:rsid w:val="00805093"/>
    <w:rsid w:val="0080568F"/>
    <w:rsid w:val="00805D7F"/>
    <w:rsid w:val="008065B3"/>
    <w:rsid w:val="008073F3"/>
    <w:rsid w:val="00807488"/>
    <w:rsid w:val="00810599"/>
    <w:rsid w:val="00810982"/>
    <w:rsid w:val="00810A47"/>
    <w:rsid w:val="00810CC0"/>
    <w:rsid w:val="0081166A"/>
    <w:rsid w:val="00812035"/>
    <w:rsid w:val="00812BE5"/>
    <w:rsid w:val="00813135"/>
    <w:rsid w:val="00813B43"/>
    <w:rsid w:val="00814184"/>
    <w:rsid w:val="00814835"/>
    <w:rsid w:val="008149B5"/>
    <w:rsid w:val="00814C9F"/>
    <w:rsid w:val="00814E2D"/>
    <w:rsid w:val="00814FCF"/>
    <w:rsid w:val="00815237"/>
    <w:rsid w:val="0081576E"/>
    <w:rsid w:val="0081590A"/>
    <w:rsid w:val="00815B58"/>
    <w:rsid w:val="00815F2B"/>
    <w:rsid w:val="008169BE"/>
    <w:rsid w:val="00816F64"/>
    <w:rsid w:val="008170D4"/>
    <w:rsid w:val="00817A79"/>
    <w:rsid w:val="00820D4B"/>
    <w:rsid w:val="00820D77"/>
    <w:rsid w:val="00821915"/>
    <w:rsid w:val="008222C2"/>
    <w:rsid w:val="008229E5"/>
    <w:rsid w:val="008232AE"/>
    <w:rsid w:val="00823739"/>
    <w:rsid w:val="008239E5"/>
    <w:rsid w:val="00823B73"/>
    <w:rsid w:val="00824A3E"/>
    <w:rsid w:val="00825571"/>
    <w:rsid w:val="0082564A"/>
    <w:rsid w:val="00825DC6"/>
    <w:rsid w:val="00826AF4"/>
    <w:rsid w:val="00826B28"/>
    <w:rsid w:val="00826C55"/>
    <w:rsid w:val="0082703F"/>
    <w:rsid w:val="00827B81"/>
    <w:rsid w:val="00830324"/>
    <w:rsid w:val="008308C3"/>
    <w:rsid w:val="008316F8"/>
    <w:rsid w:val="0083195B"/>
    <w:rsid w:val="008322BA"/>
    <w:rsid w:val="008328B7"/>
    <w:rsid w:val="00833461"/>
    <w:rsid w:val="008338BB"/>
    <w:rsid w:val="00834BD1"/>
    <w:rsid w:val="00835F80"/>
    <w:rsid w:val="00836089"/>
    <w:rsid w:val="00836460"/>
    <w:rsid w:val="00836F03"/>
    <w:rsid w:val="0083785B"/>
    <w:rsid w:val="00841717"/>
    <w:rsid w:val="008420E5"/>
    <w:rsid w:val="00842A63"/>
    <w:rsid w:val="00842A66"/>
    <w:rsid w:val="0084365B"/>
    <w:rsid w:val="0084371B"/>
    <w:rsid w:val="00843CAB"/>
    <w:rsid w:val="00843D51"/>
    <w:rsid w:val="00844AE8"/>
    <w:rsid w:val="0084590E"/>
    <w:rsid w:val="008459A7"/>
    <w:rsid w:val="00846425"/>
    <w:rsid w:val="008506C8"/>
    <w:rsid w:val="0085143A"/>
    <w:rsid w:val="00852176"/>
    <w:rsid w:val="0085229D"/>
    <w:rsid w:val="0085230F"/>
    <w:rsid w:val="0085293B"/>
    <w:rsid w:val="00853137"/>
    <w:rsid w:val="00853CA1"/>
    <w:rsid w:val="00853D40"/>
    <w:rsid w:val="00853F4D"/>
    <w:rsid w:val="00854754"/>
    <w:rsid w:val="00854D19"/>
    <w:rsid w:val="008553A7"/>
    <w:rsid w:val="00855E35"/>
    <w:rsid w:val="0085702D"/>
    <w:rsid w:val="00857226"/>
    <w:rsid w:val="0085726D"/>
    <w:rsid w:val="0085791A"/>
    <w:rsid w:val="00857929"/>
    <w:rsid w:val="008600D5"/>
    <w:rsid w:val="00860D88"/>
    <w:rsid w:val="00861B46"/>
    <w:rsid w:val="00861DCF"/>
    <w:rsid w:val="0086220A"/>
    <w:rsid w:val="00862461"/>
    <w:rsid w:val="0086254A"/>
    <w:rsid w:val="008628EA"/>
    <w:rsid w:val="008629B3"/>
    <w:rsid w:val="00863586"/>
    <w:rsid w:val="0086555A"/>
    <w:rsid w:val="00865C99"/>
    <w:rsid w:val="00866AA1"/>
    <w:rsid w:val="0086721D"/>
    <w:rsid w:val="0087019A"/>
    <w:rsid w:val="00870E63"/>
    <w:rsid w:val="00870E95"/>
    <w:rsid w:val="00871766"/>
    <w:rsid w:val="00871EE3"/>
    <w:rsid w:val="008727F9"/>
    <w:rsid w:val="0087286B"/>
    <w:rsid w:val="008729FC"/>
    <w:rsid w:val="008731E2"/>
    <w:rsid w:val="00873553"/>
    <w:rsid w:val="00874268"/>
    <w:rsid w:val="008748BD"/>
    <w:rsid w:val="00874F13"/>
    <w:rsid w:val="008769BF"/>
    <w:rsid w:val="00876A73"/>
    <w:rsid w:val="00876CA5"/>
    <w:rsid w:val="008775B8"/>
    <w:rsid w:val="0087761F"/>
    <w:rsid w:val="00877923"/>
    <w:rsid w:val="008779ED"/>
    <w:rsid w:val="0088072D"/>
    <w:rsid w:val="0088171A"/>
    <w:rsid w:val="00881E59"/>
    <w:rsid w:val="00882230"/>
    <w:rsid w:val="00883A84"/>
    <w:rsid w:val="0088448C"/>
    <w:rsid w:val="00884535"/>
    <w:rsid w:val="008847DB"/>
    <w:rsid w:val="008851A0"/>
    <w:rsid w:val="00885C18"/>
    <w:rsid w:val="008864C0"/>
    <w:rsid w:val="00886870"/>
    <w:rsid w:val="00887151"/>
    <w:rsid w:val="008873D1"/>
    <w:rsid w:val="00887CC8"/>
    <w:rsid w:val="00890088"/>
    <w:rsid w:val="00890326"/>
    <w:rsid w:val="00890397"/>
    <w:rsid w:val="0089056B"/>
    <w:rsid w:val="00890AF5"/>
    <w:rsid w:val="00890BB0"/>
    <w:rsid w:val="00890E2E"/>
    <w:rsid w:val="00891249"/>
    <w:rsid w:val="008912CD"/>
    <w:rsid w:val="00892E65"/>
    <w:rsid w:val="00892F3A"/>
    <w:rsid w:val="00893144"/>
    <w:rsid w:val="00893D7D"/>
    <w:rsid w:val="00893F13"/>
    <w:rsid w:val="008944EA"/>
    <w:rsid w:val="0089454C"/>
    <w:rsid w:val="0089458A"/>
    <w:rsid w:val="008946AB"/>
    <w:rsid w:val="00896B50"/>
    <w:rsid w:val="00897115"/>
    <w:rsid w:val="008978A9"/>
    <w:rsid w:val="00897D56"/>
    <w:rsid w:val="008A07BF"/>
    <w:rsid w:val="008A0BB6"/>
    <w:rsid w:val="008A0F5A"/>
    <w:rsid w:val="008A0F62"/>
    <w:rsid w:val="008A1072"/>
    <w:rsid w:val="008A1B48"/>
    <w:rsid w:val="008A2580"/>
    <w:rsid w:val="008A2CAC"/>
    <w:rsid w:val="008A33D5"/>
    <w:rsid w:val="008A3407"/>
    <w:rsid w:val="008A3411"/>
    <w:rsid w:val="008A39A2"/>
    <w:rsid w:val="008A3E6B"/>
    <w:rsid w:val="008A49DD"/>
    <w:rsid w:val="008A4AFC"/>
    <w:rsid w:val="008A68E1"/>
    <w:rsid w:val="008A7CB6"/>
    <w:rsid w:val="008B08C0"/>
    <w:rsid w:val="008B0D7D"/>
    <w:rsid w:val="008B3953"/>
    <w:rsid w:val="008B43D4"/>
    <w:rsid w:val="008B5825"/>
    <w:rsid w:val="008B669A"/>
    <w:rsid w:val="008B75CA"/>
    <w:rsid w:val="008B763F"/>
    <w:rsid w:val="008B7BEA"/>
    <w:rsid w:val="008C060F"/>
    <w:rsid w:val="008C0B08"/>
    <w:rsid w:val="008C0BBD"/>
    <w:rsid w:val="008C0CED"/>
    <w:rsid w:val="008C11CE"/>
    <w:rsid w:val="008C269A"/>
    <w:rsid w:val="008C2E4A"/>
    <w:rsid w:val="008C355D"/>
    <w:rsid w:val="008C3904"/>
    <w:rsid w:val="008C43FC"/>
    <w:rsid w:val="008C517A"/>
    <w:rsid w:val="008C536F"/>
    <w:rsid w:val="008C5868"/>
    <w:rsid w:val="008C5CA0"/>
    <w:rsid w:val="008C5D31"/>
    <w:rsid w:val="008C67A3"/>
    <w:rsid w:val="008C6E70"/>
    <w:rsid w:val="008C7462"/>
    <w:rsid w:val="008C7678"/>
    <w:rsid w:val="008D0CA6"/>
    <w:rsid w:val="008D10FF"/>
    <w:rsid w:val="008D2166"/>
    <w:rsid w:val="008D24C0"/>
    <w:rsid w:val="008D2CDD"/>
    <w:rsid w:val="008D2DC9"/>
    <w:rsid w:val="008D35FA"/>
    <w:rsid w:val="008D3973"/>
    <w:rsid w:val="008D4866"/>
    <w:rsid w:val="008D49AB"/>
    <w:rsid w:val="008D5E88"/>
    <w:rsid w:val="008E02AF"/>
    <w:rsid w:val="008E173A"/>
    <w:rsid w:val="008E209C"/>
    <w:rsid w:val="008E2E85"/>
    <w:rsid w:val="008E35F3"/>
    <w:rsid w:val="008E3C63"/>
    <w:rsid w:val="008E3EE9"/>
    <w:rsid w:val="008E490D"/>
    <w:rsid w:val="008E4A87"/>
    <w:rsid w:val="008E581C"/>
    <w:rsid w:val="008E5DBA"/>
    <w:rsid w:val="008E5FB9"/>
    <w:rsid w:val="008E62F3"/>
    <w:rsid w:val="008E676A"/>
    <w:rsid w:val="008E6F21"/>
    <w:rsid w:val="008E779B"/>
    <w:rsid w:val="008E7812"/>
    <w:rsid w:val="008E7B38"/>
    <w:rsid w:val="008F0178"/>
    <w:rsid w:val="008F0312"/>
    <w:rsid w:val="008F0A80"/>
    <w:rsid w:val="008F0A88"/>
    <w:rsid w:val="008F0AFC"/>
    <w:rsid w:val="008F108C"/>
    <w:rsid w:val="008F1AA0"/>
    <w:rsid w:val="008F1B72"/>
    <w:rsid w:val="008F1D30"/>
    <w:rsid w:val="008F2518"/>
    <w:rsid w:val="008F281D"/>
    <w:rsid w:val="008F295F"/>
    <w:rsid w:val="008F3589"/>
    <w:rsid w:val="008F426A"/>
    <w:rsid w:val="008F4619"/>
    <w:rsid w:val="008F4704"/>
    <w:rsid w:val="008F492D"/>
    <w:rsid w:val="008F49A8"/>
    <w:rsid w:val="008F4C37"/>
    <w:rsid w:val="008F533B"/>
    <w:rsid w:val="008F5A04"/>
    <w:rsid w:val="008F5BCE"/>
    <w:rsid w:val="008F6BC2"/>
    <w:rsid w:val="008F7594"/>
    <w:rsid w:val="008F7D5B"/>
    <w:rsid w:val="00900642"/>
    <w:rsid w:val="00900E0E"/>
    <w:rsid w:val="00900E52"/>
    <w:rsid w:val="00901F15"/>
    <w:rsid w:val="009032C2"/>
    <w:rsid w:val="00903419"/>
    <w:rsid w:val="009038D4"/>
    <w:rsid w:val="00903A1D"/>
    <w:rsid w:val="0090461E"/>
    <w:rsid w:val="00904CE6"/>
    <w:rsid w:val="00905F58"/>
    <w:rsid w:val="00906041"/>
    <w:rsid w:val="00906261"/>
    <w:rsid w:val="00906CEE"/>
    <w:rsid w:val="009074F4"/>
    <w:rsid w:val="00907B97"/>
    <w:rsid w:val="009108C0"/>
    <w:rsid w:val="00910F8A"/>
    <w:rsid w:val="009111C5"/>
    <w:rsid w:val="009113F2"/>
    <w:rsid w:val="009115FD"/>
    <w:rsid w:val="00911760"/>
    <w:rsid w:val="00912172"/>
    <w:rsid w:val="009121BF"/>
    <w:rsid w:val="00913029"/>
    <w:rsid w:val="009142E9"/>
    <w:rsid w:val="009150EE"/>
    <w:rsid w:val="009158D8"/>
    <w:rsid w:val="0091620F"/>
    <w:rsid w:val="0091635C"/>
    <w:rsid w:val="009176F4"/>
    <w:rsid w:val="00920AEE"/>
    <w:rsid w:val="00920BB0"/>
    <w:rsid w:val="00921240"/>
    <w:rsid w:val="00921E2E"/>
    <w:rsid w:val="00921FD3"/>
    <w:rsid w:val="0092204D"/>
    <w:rsid w:val="009221D3"/>
    <w:rsid w:val="009222A1"/>
    <w:rsid w:val="00923A80"/>
    <w:rsid w:val="00923F90"/>
    <w:rsid w:val="009252F7"/>
    <w:rsid w:val="009260A5"/>
    <w:rsid w:val="009264E5"/>
    <w:rsid w:val="009265D2"/>
    <w:rsid w:val="00926A9B"/>
    <w:rsid w:val="009302F0"/>
    <w:rsid w:val="00932345"/>
    <w:rsid w:val="00932C6D"/>
    <w:rsid w:val="00932CC8"/>
    <w:rsid w:val="00932F4B"/>
    <w:rsid w:val="009333CA"/>
    <w:rsid w:val="009339A4"/>
    <w:rsid w:val="00934F3A"/>
    <w:rsid w:val="009355EC"/>
    <w:rsid w:val="0093571E"/>
    <w:rsid w:val="00935F88"/>
    <w:rsid w:val="00937616"/>
    <w:rsid w:val="00937BE1"/>
    <w:rsid w:val="00940048"/>
    <w:rsid w:val="00940229"/>
    <w:rsid w:val="00940BAE"/>
    <w:rsid w:val="00940CB2"/>
    <w:rsid w:val="009411A6"/>
    <w:rsid w:val="0094170B"/>
    <w:rsid w:val="00942048"/>
    <w:rsid w:val="009422DD"/>
    <w:rsid w:val="0094245F"/>
    <w:rsid w:val="00942947"/>
    <w:rsid w:val="00943261"/>
    <w:rsid w:val="00945E51"/>
    <w:rsid w:val="00946082"/>
    <w:rsid w:val="00946E17"/>
    <w:rsid w:val="00946E8D"/>
    <w:rsid w:val="00947227"/>
    <w:rsid w:val="00947E38"/>
    <w:rsid w:val="00947FD4"/>
    <w:rsid w:val="009504AD"/>
    <w:rsid w:val="00950B28"/>
    <w:rsid w:val="009517FE"/>
    <w:rsid w:val="0095191D"/>
    <w:rsid w:val="00953F74"/>
    <w:rsid w:val="0095599D"/>
    <w:rsid w:val="009561AB"/>
    <w:rsid w:val="00956A1B"/>
    <w:rsid w:val="0095709D"/>
    <w:rsid w:val="00957262"/>
    <w:rsid w:val="00957EA3"/>
    <w:rsid w:val="0096012C"/>
    <w:rsid w:val="00961413"/>
    <w:rsid w:val="00961862"/>
    <w:rsid w:val="00962322"/>
    <w:rsid w:val="00962375"/>
    <w:rsid w:val="00962949"/>
    <w:rsid w:val="009634A5"/>
    <w:rsid w:val="00964357"/>
    <w:rsid w:val="009644E6"/>
    <w:rsid w:val="00964600"/>
    <w:rsid w:val="00964DA0"/>
    <w:rsid w:val="0096552F"/>
    <w:rsid w:val="00965B0D"/>
    <w:rsid w:val="0096632A"/>
    <w:rsid w:val="00966A2C"/>
    <w:rsid w:val="0096781E"/>
    <w:rsid w:val="0096797B"/>
    <w:rsid w:val="00970885"/>
    <w:rsid w:val="009715EA"/>
    <w:rsid w:val="009726B0"/>
    <w:rsid w:val="00972782"/>
    <w:rsid w:val="009728DC"/>
    <w:rsid w:val="00972B40"/>
    <w:rsid w:val="00973033"/>
    <w:rsid w:val="0097471D"/>
    <w:rsid w:val="00974B6D"/>
    <w:rsid w:val="00975238"/>
    <w:rsid w:val="00975792"/>
    <w:rsid w:val="00975B05"/>
    <w:rsid w:val="00976B98"/>
    <w:rsid w:val="00977413"/>
    <w:rsid w:val="00977D6E"/>
    <w:rsid w:val="009803D6"/>
    <w:rsid w:val="0098076E"/>
    <w:rsid w:val="00980C63"/>
    <w:rsid w:val="00980CB3"/>
    <w:rsid w:val="00980CF4"/>
    <w:rsid w:val="00980D0C"/>
    <w:rsid w:val="00980E57"/>
    <w:rsid w:val="00981721"/>
    <w:rsid w:val="009817FC"/>
    <w:rsid w:val="00981CC0"/>
    <w:rsid w:val="00982182"/>
    <w:rsid w:val="009832F3"/>
    <w:rsid w:val="009839C6"/>
    <w:rsid w:val="00983F7E"/>
    <w:rsid w:val="00984C9B"/>
    <w:rsid w:val="009857A8"/>
    <w:rsid w:val="00985928"/>
    <w:rsid w:val="00985EC6"/>
    <w:rsid w:val="00986140"/>
    <w:rsid w:val="009872E4"/>
    <w:rsid w:val="0099149B"/>
    <w:rsid w:val="00991D30"/>
    <w:rsid w:val="00992061"/>
    <w:rsid w:val="009924ED"/>
    <w:rsid w:val="00992E39"/>
    <w:rsid w:val="009939A8"/>
    <w:rsid w:val="009945D7"/>
    <w:rsid w:val="0099476B"/>
    <w:rsid w:val="009948A2"/>
    <w:rsid w:val="00995580"/>
    <w:rsid w:val="00995653"/>
    <w:rsid w:val="00995939"/>
    <w:rsid w:val="00995982"/>
    <w:rsid w:val="00995D8F"/>
    <w:rsid w:val="0099747A"/>
    <w:rsid w:val="00997F4A"/>
    <w:rsid w:val="009A06EC"/>
    <w:rsid w:val="009A0B30"/>
    <w:rsid w:val="009A171C"/>
    <w:rsid w:val="009A18A9"/>
    <w:rsid w:val="009A2C3D"/>
    <w:rsid w:val="009A2EBF"/>
    <w:rsid w:val="009A37F3"/>
    <w:rsid w:val="009A4717"/>
    <w:rsid w:val="009A482E"/>
    <w:rsid w:val="009A4A90"/>
    <w:rsid w:val="009A5258"/>
    <w:rsid w:val="009A5451"/>
    <w:rsid w:val="009A5F30"/>
    <w:rsid w:val="009A614B"/>
    <w:rsid w:val="009A6962"/>
    <w:rsid w:val="009A6B7F"/>
    <w:rsid w:val="009A722E"/>
    <w:rsid w:val="009A7A2B"/>
    <w:rsid w:val="009B0906"/>
    <w:rsid w:val="009B11A4"/>
    <w:rsid w:val="009B12C2"/>
    <w:rsid w:val="009B1ABA"/>
    <w:rsid w:val="009B1B77"/>
    <w:rsid w:val="009B24F7"/>
    <w:rsid w:val="009B27DA"/>
    <w:rsid w:val="009B2A36"/>
    <w:rsid w:val="009B3558"/>
    <w:rsid w:val="009B3899"/>
    <w:rsid w:val="009B3D67"/>
    <w:rsid w:val="009B4075"/>
    <w:rsid w:val="009B4CBA"/>
    <w:rsid w:val="009B5149"/>
    <w:rsid w:val="009B5C1A"/>
    <w:rsid w:val="009B6073"/>
    <w:rsid w:val="009B6E21"/>
    <w:rsid w:val="009B7D33"/>
    <w:rsid w:val="009B7E8F"/>
    <w:rsid w:val="009C05D1"/>
    <w:rsid w:val="009C0C3E"/>
    <w:rsid w:val="009C1ACF"/>
    <w:rsid w:val="009C2A5D"/>
    <w:rsid w:val="009C2B47"/>
    <w:rsid w:val="009C2CB3"/>
    <w:rsid w:val="009C3575"/>
    <w:rsid w:val="009C39FC"/>
    <w:rsid w:val="009C43B6"/>
    <w:rsid w:val="009C58F7"/>
    <w:rsid w:val="009C5DC8"/>
    <w:rsid w:val="009C637F"/>
    <w:rsid w:val="009C6C61"/>
    <w:rsid w:val="009C74F0"/>
    <w:rsid w:val="009C7677"/>
    <w:rsid w:val="009D0AA4"/>
    <w:rsid w:val="009D2FFC"/>
    <w:rsid w:val="009D306E"/>
    <w:rsid w:val="009D403D"/>
    <w:rsid w:val="009D40E5"/>
    <w:rsid w:val="009D6FEF"/>
    <w:rsid w:val="009D7792"/>
    <w:rsid w:val="009D7EEB"/>
    <w:rsid w:val="009E011F"/>
    <w:rsid w:val="009E05BB"/>
    <w:rsid w:val="009E13A7"/>
    <w:rsid w:val="009E164B"/>
    <w:rsid w:val="009E1A7B"/>
    <w:rsid w:val="009E2C92"/>
    <w:rsid w:val="009E2D78"/>
    <w:rsid w:val="009E3C14"/>
    <w:rsid w:val="009E3FE5"/>
    <w:rsid w:val="009E4B53"/>
    <w:rsid w:val="009E56E8"/>
    <w:rsid w:val="009E5C9C"/>
    <w:rsid w:val="009E6092"/>
    <w:rsid w:val="009E7FEF"/>
    <w:rsid w:val="009F05B8"/>
    <w:rsid w:val="009F08E2"/>
    <w:rsid w:val="009F1E21"/>
    <w:rsid w:val="009F1E7D"/>
    <w:rsid w:val="009F212E"/>
    <w:rsid w:val="009F2672"/>
    <w:rsid w:val="009F2B65"/>
    <w:rsid w:val="009F2E67"/>
    <w:rsid w:val="009F40E3"/>
    <w:rsid w:val="009F4BC5"/>
    <w:rsid w:val="009F56C9"/>
    <w:rsid w:val="009F58A6"/>
    <w:rsid w:val="009F604F"/>
    <w:rsid w:val="009F70A7"/>
    <w:rsid w:val="009F7BAE"/>
    <w:rsid w:val="00A00A2A"/>
    <w:rsid w:val="00A01469"/>
    <w:rsid w:val="00A01793"/>
    <w:rsid w:val="00A029E3"/>
    <w:rsid w:val="00A032A7"/>
    <w:rsid w:val="00A05142"/>
    <w:rsid w:val="00A055B0"/>
    <w:rsid w:val="00A0592F"/>
    <w:rsid w:val="00A078E6"/>
    <w:rsid w:val="00A07E2D"/>
    <w:rsid w:val="00A100B3"/>
    <w:rsid w:val="00A110BF"/>
    <w:rsid w:val="00A11F51"/>
    <w:rsid w:val="00A12657"/>
    <w:rsid w:val="00A12669"/>
    <w:rsid w:val="00A12976"/>
    <w:rsid w:val="00A13037"/>
    <w:rsid w:val="00A13A47"/>
    <w:rsid w:val="00A1402D"/>
    <w:rsid w:val="00A14590"/>
    <w:rsid w:val="00A148D3"/>
    <w:rsid w:val="00A14A62"/>
    <w:rsid w:val="00A158D2"/>
    <w:rsid w:val="00A163BD"/>
    <w:rsid w:val="00A16938"/>
    <w:rsid w:val="00A16A31"/>
    <w:rsid w:val="00A17325"/>
    <w:rsid w:val="00A17AEF"/>
    <w:rsid w:val="00A2060D"/>
    <w:rsid w:val="00A20B7A"/>
    <w:rsid w:val="00A21247"/>
    <w:rsid w:val="00A21576"/>
    <w:rsid w:val="00A21A6F"/>
    <w:rsid w:val="00A223DE"/>
    <w:rsid w:val="00A22685"/>
    <w:rsid w:val="00A22CFB"/>
    <w:rsid w:val="00A23133"/>
    <w:rsid w:val="00A2336E"/>
    <w:rsid w:val="00A2358E"/>
    <w:rsid w:val="00A23709"/>
    <w:rsid w:val="00A23FA2"/>
    <w:rsid w:val="00A241A9"/>
    <w:rsid w:val="00A25EC1"/>
    <w:rsid w:val="00A2610D"/>
    <w:rsid w:val="00A26A1E"/>
    <w:rsid w:val="00A26B99"/>
    <w:rsid w:val="00A274ED"/>
    <w:rsid w:val="00A27BD4"/>
    <w:rsid w:val="00A27EB3"/>
    <w:rsid w:val="00A3003F"/>
    <w:rsid w:val="00A30E5F"/>
    <w:rsid w:val="00A30F71"/>
    <w:rsid w:val="00A312DF"/>
    <w:rsid w:val="00A31535"/>
    <w:rsid w:val="00A31A37"/>
    <w:rsid w:val="00A31DC1"/>
    <w:rsid w:val="00A320BA"/>
    <w:rsid w:val="00A32464"/>
    <w:rsid w:val="00A32860"/>
    <w:rsid w:val="00A33807"/>
    <w:rsid w:val="00A339EA"/>
    <w:rsid w:val="00A342E0"/>
    <w:rsid w:val="00A34D22"/>
    <w:rsid w:val="00A35710"/>
    <w:rsid w:val="00A35DD1"/>
    <w:rsid w:val="00A35F12"/>
    <w:rsid w:val="00A36162"/>
    <w:rsid w:val="00A36AD1"/>
    <w:rsid w:val="00A36EE4"/>
    <w:rsid w:val="00A37313"/>
    <w:rsid w:val="00A37AB6"/>
    <w:rsid w:val="00A40A00"/>
    <w:rsid w:val="00A42B84"/>
    <w:rsid w:val="00A42D72"/>
    <w:rsid w:val="00A43CEF"/>
    <w:rsid w:val="00A43E63"/>
    <w:rsid w:val="00A43E6A"/>
    <w:rsid w:val="00A44726"/>
    <w:rsid w:val="00A449C7"/>
    <w:rsid w:val="00A45937"/>
    <w:rsid w:val="00A45948"/>
    <w:rsid w:val="00A45998"/>
    <w:rsid w:val="00A46B00"/>
    <w:rsid w:val="00A504B9"/>
    <w:rsid w:val="00A50581"/>
    <w:rsid w:val="00A50BE2"/>
    <w:rsid w:val="00A50D15"/>
    <w:rsid w:val="00A511C0"/>
    <w:rsid w:val="00A52869"/>
    <w:rsid w:val="00A54595"/>
    <w:rsid w:val="00A54E56"/>
    <w:rsid w:val="00A55482"/>
    <w:rsid w:val="00A55547"/>
    <w:rsid w:val="00A56132"/>
    <w:rsid w:val="00A56246"/>
    <w:rsid w:val="00A57A2A"/>
    <w:rsid w:val="00A57A4B"/>
    <w:rsid w:val="00A57A79"/>
    <w:rsid w:val="00A57BA2"/>
    <w:rsid w:val="00A57DF7"/>
    <w:rsid w:val="00A60593"/>
    <w:rsid w:val="00A61083"/>
    <w:rsid w:val="00A61393"/>
    <w:rsid w:val="00A61599"/>
    <w:rsid w:val="00A61947"/>
    <w:rsid w:val="00A620A9"/>
    <w:rsid w:val="00A62671"/>
    <w:rsid w:val="00A626FD"/>
    <w:rsid w:val="00A6358B"/>
    <w:rsid w:val="00A635E8"/>
    <w:rsid w:val="00A63FB4"/>
    <w:rsid w:val="00A641C0"/>
    <w:rsid w:val="00A64994"/>
    <w:rsid w:val="00A64DD4"/>
    <w:rsid w:val="00A65105"/>
    <w:rsid w:val="00A65D50"/>
    <w:rsid w:val="00A664F8"/>
    <w:rsid w:val="00A66934"/>
    <w:rsid w:val="00A67465"/>
    <w:rsid w:val="00A67B05"/>
    <w:rsid w:val="00A7009C"/>
    <w:rsid w:val="00A71372"/>
    <w:rsid w:val="00A72773"/>
    <w:rsid w:val="00A73427"/>
    <w:rsid w:val="00A7461F"/>
    <w:rsid w:val="00A750EC"/>
    <w:rsid w:val="00A75C51"/>
    <w:rsid w:val="00A76E0A"/>
    <w:rsid w:val="00A8186E"/>
    <w:rsid w:val="00A81A5A"/>
    <w:rsid w:val="00A81ADB"/>
    <w:rsid w:val="00A825F9"/>
    <w:rsid w:val="00A82F93"/>
    <w:rsid w:val="00A83185"/>
    <w:rsid w:val="00A8361A"/>
    <w:rsid w:val="00A837B3"/>
    <w:rsid w:val="00A83D1F"/>
    <w:rsid w:val="00A84BF5"/>
    <w:rsid w:val="00A84F08"/>
    <w:rsid w:val="00A866D6"/>
    <w:rsid w:val="00A866F9"/>
    <w:rsid w:val="00A877E5"/>
    <w:rsid w:val="00A878D7"/>
    <w:rsid w:val="00A9018F"/>
    <w:rsid w:val="00A90225"/>
    <w:rsid w:val="00A9195E"/>
    <w:rsid w:val="00A91CE4"/>
    <w:rsid w:val="00A9225D"/>
    <w:rsid w:val="00A92599"/>
    <w:rsid w:val="00A92BBE"/>
    <w:rsid w:val="00A93E2B"/>
    <w:rsid w:val="00A94AFC"/>
    <w:rsid w:val="00A94DEA"/>
    <w:rsid w:val="00A95105"/>
    <w:rsid w:val="00A95909"/>
    <w:rsid w:val="00A95B41"/>
    <w:rsid w:val="00A9674C"/>
    <w:rsid w:val="00A967A0"/>
    <w:rsid w:val="00A97378"/>
    <w:rsid w:val="00AA0DA9"/>
    <w:rsid w:val="00AA17E2"/>
    <w:rsid w:val="00AA1842"/>
    <w:rsid w:val="00AA18A2"/>
    <w:rsid w:val="00AA195B"/>
    <w:rsid w:val="00AA1DEB"/>
    <w:rsid w:val="00AA208F"/>
    <w:rsid w:val="00AA2533"/>
    <w:rsid w:val="00AA2946"/>
    <w:rsid w:val="00AA3054"/>
    <w:rsid w:val="00AA3C21"/>
    <w:rsid w:val="00AA4751"/>
    <w:rsid w:val="00AA561E"/>
    <w:rsid w:val="00AA59FD"/>
    <w:rsid w:val="00AA6244"/>
    <w:rsid w:val="00AA65FC"/>
    <w:rsid w:val="00AA75B1"/>
    <w:rsid w:val="00AA760F"/>
    <w:rsid w:val="00AB1091"/>
    <w:rsid w:val="00AB17C4"/>
    <w:rsid w:val="00AB18B3"/>
    <w:rsid w:val="00AB207E"/>
    <w:rsid w:val="00AB2CD8"/>
    <w:rsid w:val="00AB3B59"/>
    <w:rsid w:val="00AB3B5F"/>
    <w:rsid w:val="00AB4ABF"/>
    <w:rsid w:val="00AB4C0B"/>
    <w:rsid w:val="00AB4DE0"/>
    <w:rsid w:val="00AB4F32"/>
    <w:rsid w:val="00AB576C"/>
    <w:rsid w:val="00AB57C4"/>
    <w:rsid w:val="00AB5E0D"/>
    <w:rsid w:val="00AB5EC6"/>
    <w:rsid w:val="00AB7843"/>
    <w:rsid w:val="00AB7CDA"/>
    <w:rsid w:val="00AC01A6"/>
    <w:rsid w:val="00AC08C5"/>
    <w:rsid w:val="00AC10E0"/>
    <w:rsid w:val="00AC1316"/>
    <w:rsid w:val="00AC1329"/>
    <w:rsid w:val="00AC1DD5"/>
    <w:rsid w:val="00AC1EDC"/>
    <w:rsid w:val="00AC21B5"/>
    <w:rsid w:val="00AC295C"/>
    <w:rsid w:val="00AC424A"/>
    <w:rsid w:val="00AC486C"/>
    <w:rsid w:val="00AC5B05"/>
    <w:rsid w:val="00AC5B48"/>
    <w:rsid w:val="00AC6544"/>
    <w:rsid w:val="00AC6DA5"/>
    <w:rsid w:val="00AC6ECF"/>
    <w:rsid w:val="00AC7BC0"/>
    <w:rsid w:val="00AC7E31"/>
    <w:rsid w:val="00AD109B"/>
    <w:rsid w:val="00AD12EE"/>
    <w:rsid w:val="00AD1AFA"/>
    <w:rsid w:val="00AD205B"/>
    <w:rsid w:val="00AD24B2"/>
    <w:rsid w:val="00AD277E"/>
    <w:rsid w:val="00AD386A"/>
    <w:rsid w:val="00AD3C29"/>
    <w:rsid w:val="00AD5B2D"/>
    <w:rsid w:val="00AD6611"/>
    <w:rsid w:val="00AD66B6"/>
    <w:rsid w:val="00AD68D3"/>
    <w:rsid w:val="00AD6996"/>
    <w:rsid w:val="00AD79D4"/>
    <w:rsid w:val="00AE00AF"/>
    <w:rsid w:val="00AE03D5"/>
    <w:rsid w:val="00AE0406"/>
    <w:rsid w:val="00AE04DD"/>
    <w:rsid w:val="00AE0505"/>
    <w:rsid w:val="00AE0B49"/>
    <w:rsid w:val="00AE1546"/>
    <w:rsid w:val="00AE1A4E"/>
    <w:rsid w:val="00AE2588"/>
    <w:rsid w:val="00AE2B5F"/>
    <w:rsid w:val="00AE33C6"/>
    <w:rsid w:val="00AE365E"/>
    <w:rsid w:val="00AE3713"/>
    <w:rsid w:val="00AE4F6E"/>
    <w:rsid w:val="00AE54EA"/>
    <w:rsid w:val="00AE5FDE"/>
    <w:rsid w:val="00AE62F4"/>
    <w:rsid w:val="00AE6C82"/>
    <w:rsid w:val="00AE774C"/>
    <w:rsid w:val="00AF18ED"/>
    <w:rsid w:val="00AF1BCD"/>
    <w:rsid w:val="00AF1BDF"/>
    <w:rsid w:val="00AF1C85"/>
    <w:rsid w:val="00AF2277"/>
    <w:rsid w:val="00AF2297"/>
    <w:rsid w:val="00AF301E"/>
    <w:rsid w:val="00AF33E5"/>
    <w:rsid w:val="00AF3BA2"/>
    <w:rsid w:val="00AF3CC9"/>
    <w:rsid w:val="00AF3CED"/>
    <w:rsid w:val="00AF465B"/>
    <w:rsid w:val="00AF571B"/>
    <w:rsid w:val="00AF69BE"/>
    <w:rsid w:val="00AF6C0A"/>
    <w:rsid w:val="00AF7225"/>
    <w:rsid w:val="00AF7BB2"/>
    <w:rsid w:val="00AF7E6F"/>
    <w:rsid w:val="00B02524"/>
    <w:rsid w:val="00B04BB6"/>
    <w:rsid w:val="00B06522"/>
    <w:rsid w:val="00B074BC"/>
    <w:rsid w:val="00B079B3"/>
    <w:rsid w:val="00B07E2F"/>
    <w:rsid w:val="00B10E04"/>
    <w:rsid w:val="00B1131C"/>
    <w:rsid w:val="00B115FC"/>
    <w:rsid w:val="00B11B77"/>
    <w:rsid w:val="00B11FFC"/>
    <w:rsid w:val="00B121F6"/>
    <w:rsid w:val="00B12451"/>
    <w:rsid w:val="00B1422A"/>
    <w:rsid w:val="00B15FD9"/>
    <w:rsid w:val="00B16272"/>
    <w:rsid w:val="00B16523"/>
    <w:rsid w:val="00B1657F"/>
    <w:rsid w:val="00B1715C"/>
    <w:rsid w:val="00B17243"/>
    <w:rsid w:val="00B17F4A"/>
    <w:rsid w:val="00B20E83"/>
    <w:rsid w:val="00B213D9"/>
    <w:rsid w:val="00B21880"/>
    <w:rsid w:val="00B21B61"/>
    <w:rsid w:val="00B23D31"/>
    <w:rsid w:val="00B241B6"/>
    <w:rsid w:val="00B24390"/>
    <w:rsid w:val="00B2554E"/>
    <w:rsid w:val="00B25B89"/>
    <w:rsid w:val="00B2609B"/>
    <w:rsid w:val="00B264E3"/>
    <w:rsid w:val="00B26847"/>
    <w:rsid w:val="00B26C0C"/>
    <w:rsid w:val="00B26C89"/>
    <w:rsid w:val="00B27B66"/>
    <w:rsid w:val="00B27C8E"/>
    <w:rsid w:val="00B27EFB"/>
    <w:rsid w:val="00B301FF"/>
    <w:rsid w:val="00B30236"/>
    <w:rsid w:val="00B30D0C"/>
    <w:rsid w:val="00B30D4B"/>
    <w:rsid w:val="00B31281"/>
    <w:rsid w:val="00B317AE"/>
    <w:rsid w:val="00B33790"/>
    <w:rsid w:val="00B339AC"/>
    <w:rsid w:val="00B3540A"/>
    <w:rsid w:val="00B3606F"/>
    <w:rsid w:val="00B361AD"/>
    <w:rsid w:val="00B364A9"/>
    <w:rsid w:val="00B36D60"/>
    <w:rsid w:val="00B36FD1"/>
    <w:rsid w:val="00B374C1"/>
    <w:rsid w:val="00B40236"/>
    <w:rsid w:val="00B40FAC"/>
    <w:rsid w:val="00B41F4F"/>
    <w:rsid w:val="00B42D76"/>
    <w:rsid w:val="00B448CB"/>
    <w:rsid w:val="00B45961"/>
    <w:rsid w:val="00B465BA"/>
    <w:rsid w:val="00B465BC"/>
    <w:rsid w:val="00B4712B"/>
    <w:rsid w:val="00B475D6"/>
    <w:rsid w:val="00B47F5B"/>
    <w:rsid w:val="00B50770"/>
    <w:rsid w:val="00B50AA2"/>
    <w:rsid w:val="00B5152C"/>
    <w:rsid w:val="00B51F62"/>
    <w:rsid w:val="00B5224E"/>
    <w:rsid w:val="00B531F4"/>
    <w:rsid w:val="00B53AE7"/>
    <w:rsid w:val="00B53D79"/>
    <w:rsid w:val="00B55A46"/>
    <w:rsid w:val="00B5789B"/>
    <w:rsid w:val="00B60797"/>
    <w:rsid w:val="00B60C1C"/>
    <w:rsid w:val="00B624A4"/>
    <w:rsid w:val="00B62A4A"/>
    <w:rsid w:val="00B62EB5"/>
    <w:rsid w:val="00B63A62"/>
    <w:rsid w:val="00B6434D"/>
    <w:rsid w:val="00B6476C"/>
    <w:rsid w:val="00B6627F"/>
    <w:rsid w:val="00B66282"/>
    <w:rsid w:val="00B665F9"/>
    <w:rsid w:val="00B66BD6"/>
    <w:rsid w:val="00B66D9D"/>
    <w:rsid w:val="00B66F51"/>
    <w:rsid w:val="00B674B3"/>
    <w:rsid w:val="00B67570"/>
    <w:rsid w:val="00B67AF7"/>
    <w:rsid w:val="00B70694"/>
    <w:rsid w:val="00B70A82"/>
    <w:rsid w:val="00B71A8D"/>
    <w:rsid w:val="00B71F7E"/>
    <w:rsid w:val="00B7281D"/>
    <w:rsid w:val="00B7444D"/>
    <w:rsid w:val="00B74B87"/>
    <w:rsid w:val="00B75470"/>
    <w:rsid w:val="00B75B91"/>
    <w:rsid w:val="00B75D2C"/>
    <w:rsid w:val="00B75D9A"/>
    <w:rsid w:val="00B75E00"/>
    <w:rsid w:val="00B75F58"/>
    <w:rsid w:val="00B765D5"/>
    <w:rsid w:val="00B768C3"/>
    <w:rsid w:val="00B77CF3"/>
    <w:rsid w:val="00B8003B"/>
    <w:rsid w:val="00B801D2"/>
    <w:rsid w:val="00B807C0"/>
    <w:rsid w:val="00B812C6"/>
    <w:rsid w:val="00B813F5"/>
    <w:rsid w:val="00B81F5E"/>
    <w:rsid w:val="00B821B9"/>
    <w:rsid w:val="00B821F1"/>
    <w:rsid w:val="00B82361"/>
    <w:rsid w:val="00B8257B"/>
    <w:rsid w:val="00B829BC"/>
    <w:rsid w:val="00B83227"/>
    <w:rsid w:val="00B839B6"/>
    <w:rsid w:val="00B84202"/>
    <w:rsid w:val="00B8464B"/>
    <w:rsid w:val="00B84822"/>
    <w:rsid w:val="00B84BA7"/>
    <w:rsid w:val="00B858FB"/>
    <w:rsid w:val="00B85B2F"/>
    <w:rsid w:val="00B867D9"/>
    <w:rsid w:val="00B86D68"/>
    <w:rsid w:val="00B872B2"/>
    <w:rsid w:val="00B876B3"/>
    <w:rsid w:val="00B87816"/>
    <w:rsid w:val="00B90025"/>
    <w:rsid w:val="00B901ED"/>
    <w:rsid w:val="00B90782"/>
    <w:rsid w:val="00B90BF9"/>
    <w:rsid w:val="00B91144"/>
    <w:rsid w:val="00B91A31"/>
    <w:rsid w:val="00B91D5B"/>
    <w:rsid w:val="00B923F8"/>
    <w:rsid w:val="00B9261E"/>
    <w:rsid w:val="00B929D9"/>
    <w:rsid w:val="00B92ECA"/>
    <w:rsid w:val="00B93180"/>
    <w:rsid w:val="00B93CAA"/>
    <w:rsid w:val="00B94B48"/>
    <w:rsid w:val="00B94BF9"/>
    <w:rsid w:val="00B9514B"/>
    <w:rsid w:val="00B95D10"/>
    <w:rsid w:val="00B95E38"/>
    <w:rsid w:val="00B96386"/>
    <w:rsid w:val="00B96A1C"/>
    <w:rsid w:val="00B96C6D"/>
    <w:rsid w:val="00BA02B2"/>
    <w:rsid w:val="00BA07F8"/>
    <w:rsid w:val="00BA0B54"/>
    <w:rsid w:val="00BA0E00"/>
    <w:rsid w:val="00BA1291"/>
    <w:rsid w:val="00BA12E6"/>
    <w:rsid w:val="00BA18C4"/>
    <w:rsid w:val="00BA1A6C"/>
    <w:rsid w:val="00BA2158"/>
    <w:rsid w:val="00BA239B"/>
    <w:rsid w:val="00BA2904"/>
    <w:rsid w:val="00BA2ECC"/>
    <w:rsid w:val="00BA3111"/>
    <w:rsid w:val="00BA3704"/>
    <w:rsid w:val="00BA3D5A"/>
    <w:rsid w:val="00BA3E96"/>
    <w:rsid w:val="00BA41EF"/>
    <w:rsid w:val="00BA4333"/>
    <w:rsid w:val="00BA4596"/>
    <w:rsid w:val="00BA4AF6"/>
    <w:rsid w:val="00BA4C6E"/>
    <w:rsid w:val="00BA5A47"/>
    <w:rsid w:val="00BA601E"/>
    <w:rsid w:val="00BA60F9"/>
    <w:rsid w:val="00BA6350"/>
    <w:rsid w:val="00BA6B73"/>
    <w:rsid w:val="00BA6C8D"/>
    <w:rsid w:val="00BA6E3D"/>
    <w:rsid w:val="00BA703D"/>
    <w:rsid w:val="00BA7334"/>
    <w:rsid w:val="00BA73D5"/>
    <w:rsid w:val="00BA7668"/>
    <w:rsid w:val="00BA7757"/>
    <w:rsid w:val="00BB01B2"/>
    <w:rsid w:val="00BB01E6"/>
    <w:rsid w:val="00BB07A7"/>
    <w:rsid w:val="00BB0E42"/>
    <w:rsid w:val="00BB105B"/>
    <w:rsid w:val="00BB1180"/>
    <w:rsid w:val="00BB11A9"/>
    <w:rsid w:val="00BB1994"/>
    <w:rsid w:val="00BB1B05"/>
    <w:rsid w:val="00BB1ED3"/>
    <w:rsid w:val="00BB206A"/>
    <w:rsid w:val="00BB23A2"/>
    <w:rsid w:val="00BB2D76"/>
    <w:rsid w:val="00BB31CF"/>
    <w:rsid w:val="00BB31F4"/>
    <w:rsid w:val="00BB3289"/>
    <w:rsid w:val="00BB374E"/>
    <w:rsid w:val="00BB3C2D"/>
    <w:rsid w:val="00BB42F6"/>
    <w:rsid w:val="00BB4E10"/>
    <w:rsid w:val="00BB5906"/>
    <w:rsid w:val="00BC04D0"/>
    <w:rsid w:val="00BC04F4"/>
    <w:rsid w:val="00BC075C"/>
    <w:rsid w:val="00BC07F1"/>
    <w:rsid w:val="00BC1940"/>
    <w:rsid w:val="00BC1E00"/>
    <w:rsid w:val="00BC268F"/>
    <w:rsid w:val="00BC2AA4"/>
    <w:rsid w:val="00BC325B"/>
    <w:rsid w:val="00BC413B"/>
    <w:rsid w:val="00BC41D2"/>
    <w:rsid w:val="00BC42FC"/>
    <w:rsid w:val="00BC49B7"/>
    <w:rsid w:val="00BC49E3"/>
    <w:rsid w:val="00BC4A5A"/>
    <w:rsid w:val="00BC4E76"/>
    <w:rsid w:val="00BC50E9"/>
    <w:rsid w:val="00BC63B8"/>
    <w:rsid w:val="00BC66F4"/>
    <w:rsid w:val="00BC733A"/>
    <w:rsid w:val="00BD00E2"/>
    <w:rsid w:val="00BD0EA0"/>
    <w:rsid w:val="00BD12AE"/>
    <w:rsid w:val="00BD1DA5"/>
    <w:rsid w:val="00BD279C"/>
    <w:rsid w:val="00BD29A2"/>
    <w:rsid w:val="00BD3799"/>
    <w:rsid w:val="00BD3E0A"/>
    <w:rsid w:val="00BD4181"/>
    <w:rsid w:val="00BD44A4"/>
    <w:rsid w:val="00BD460E"/>
    <w:rsid w:val="00BD4806"/>
    <w:rsid w:val="00BD6ADB"/>
    <w:rsid w:val="00BD6C71"/>
    <w:rsid w:val="00BD70A5"/>
    <w:rsid w:val="00BE0F33"/>
    <w:rsid w:val="00BE126E"/>
    <w:rsid w:val="00BE17E4"/>
    <w:rsid w:val="00BE196E"/>
    <w:rsid w:val="00BE19AA"/>
    <w:rsid w:val="00BE1A6B"/>
    <w:rsid w:val="00BE1D2C"/>
    <w:rsid w:val="00BE20E1"/>
    <w:rsid w:val="00BE289B"/>
    <w:rsid w:val="00BE3373"/>
    <w:rsid w:val="00BE34B8"/>
    <w:rsid w:val="00BE356B"/>
    <w:rsid w:val="00BE3CBD"/>
    <w:rsid w:val="00BE448E"/>
    <w:rsid w:val="00BE47CD"/>
    <w:rsid w:val="00BE49EC"/>
    <w:rsid w:val="00BE4AC6"/>
    <w:rsid w:val="00BE546A"/>
    <w:rsid w:val="00BE5695"/>
    <w:rsid w:val="00BE597F"/>
    <w:rsid w:val="00BE76D1"/>
    <w:rsid w:val="00BE7C39"/>
    <w:rsid w:val="00BE7F5E"/>
    <w:rsid w:val="00BF0165"/>
    <w:rsid w:val="00BF04EA"/>
    <w:rsid w:val="00BF0652"/>
    <w:rsid w:val="00BF136C"/>
    <w:rsid w:val="00BF14D9"/>
    <w:rsid w:val="00BF1E7D"/>
    <w:rsid w:val="00BF1FB6"/>
    <w:rsid w:val="00BF2487"/>
    <w:rsid w:val="00BF2DAD"/>
    <w:rsid w:val="00BF3016"/>
    <w:rsid w:val="00BF3023"/>
    <w:rsid w:val="00BF37BF"/>
    <w:rsid w:val="00BF395D"/>
    <w:rsid w:val="00BF39E8"/>
    <w:rsid w:val="00BF3A30"/>
    <w:rsid w:val="00BF3F3F"/>
    <w:rsid w:val="00BF47C5"/>
    <w:rsid w:val="00BF4A0F"/>
    <w:rsid w:val="00BF6205"/>
    <w:rsid w:val="00BF6CEF"/>
    <w:rsid w:val="00BF7B3B"/>
    <w:rsid w:val="00C00308"/>
    <w:rsid w:val="00C0034C"/>
    <w:rsid w:val="00C004EE"/>
    <w:rsid w:val="00C00A2D"/>
    <w:rsid w:val="00C00C6C"/>
    <w:rsid w:val="00C00F93"/>
    <w:rsid w:val="00C0175D"/>
    <w:rsid w:val="00C01CA2"/>
    <w:rsid w:val="00C02691"/>
    <w:rsid w:val="00C03013"/>
    <w:rsid w:val="00C03096"/>
    <w:rsid w:val="00C037D5"/>
    <w:rsid w:val="00C03A77"/>
    <w:rsid w:val="00C0536C"/>
    <w:rsid w:val="00C053E6"/>
    <w:rsid w:val="00C05454"/>
    <w:rsid w:val="00C05A26"/>
    <w:rsid w:val="00C06013"/>
    <w:rsid w:val="00C06723"/>
    <w:rsid w:val="00C06FC8"/>
    <w:rsid w:val="00C07BFA"/>
    <w:rsid w:val="00C07EC6"/>
    <w:rsid w:val="00C1098F"/>
    <w:rsid w:val="00C112B5"/>
    <w:rsid w:val="00C1167A"/>
    <w:rsid w:val="00C11A1F"/>
    <w:rsid w:val="00C12189"/>
    <w:rsid w:val="00C12346"/>
    <w:rsid w:val="00C12BC0"/>
    <w:rsid w:val="00C13C32"/>
    <w:rsid w:val="00C13CC1"/>
    <w:rsid w:val="00C13EC8"/>
    <w:rsid w:val="00C13F8D"/>
    <w:rsid w:val="00C1432C"/>
    <w:rsid w:val="00C157F0"/>
    <w:rsid w:val="00C15D5C"/>
    <w:rsid w:val="00C15E9C"/>
    <w:rsid w:val="00C1608B"/>
    <w:rsid w:val="00C1623C"/>
    <w:rsid w:val="00C16CCD"/>
    <w:rsid w:val="00C16E12"/>
    <w:rsid w:val="00C17755"/>
    <w:rsid w:val="00C17B33"/>
    <w:rsid w:val="00C20FA4"/>
    <w:rsid w:val="00C210B1"/>
    <w:rsid w:val="00C211EC"/>
    <w:rsid w:val="00C21266"/>
    <w:rsid w:val="00C21783"/>
    <w:rsid w:val="00C219EC"/>
    <w:rsid w:val="00C21DE1"/>
    <w:rsid w:val="00C22C53"/>
    <w:rsid w:val="00C23611"/>
    <w:rsid w:val="00C23B49"/>
    <w:rsid w:val="00C23B68"/>
    <w:rsid w:val="00C244D5"/>
    <w:rsid w:val="00C2462B"/>
    <w:rsid w:val="00C24F3B"/>
    <w:rsid w:val="00C250E2"/>
    <w:rsid w:val="00C2645F"/>
    <w:rsid w:val="00C26EE2"/>
    <w:rsid w:val="00C273EE"/>
    <w:rsid w:val="00C276F7"/>
    <w:rsid w:val="00C27742"/>
    <w:rsid w:val="00C27A01"/>
    <w:rsid w:val="00C30485"/>
    <w:rsid w:val="00C306C9"/>
    <w:rsid w:val="00C30F78"/>
    <w:rsid w:val="00C31295"/>
    <w:rsid w:val="00C318F1"/>
    <w:rsid w:val="00C322D8"/>
    <w:rsid w:val="00C325F1"/>
    <w:rsid w:val="00C32724"/>
    <w:rsid w:val="00C330E0"/>
    <w:rsid w:val="00C33CB9"/>
    <w:rsid w:val="00C33D34"/>
    <w:rsid w:val="00C34AFA"/>
    <w:rsid w:val="00C34D27"/>
    <w:rsid w:val="00C35345"/>
    <w:rsid w:val="00C35670"/>
    <w:rsid w:val="00C36A31"/>
    <w:rsid w:val="00C36AB0"/>
    <w:rsid w:val="00C36B02"/>
    <w:rsid w:val="00C37983"/>
    <w:rsid w:val="00C37BBF"/>
    <w:rsid w:val="00C40AA6"/>
    <w:rsid w:val="00C40C36"/>
    <w:rsid w:val="00C41E9A"/>
    <w:rsid w:val="00C42946"/>
    <w:rsid w:val="00C4339E"/>
    <w:rsid w:val="00C43A0A"/>
    <w:rsid w:val="00C43F6A"/>
    <w:rsid w:val="00C44072"/>
    <w:rsid w:val="00C44647"/>
    <w:rsid w:val="00C44EDB"/>
    <w:rsid w:val="00C44F6E"/>
    <w:rsid w:val="00C463E4"/>
    <w:rsid w:val="00C47071"/>
    <w:rsid w:val="00C47848"/>
    <w:rsid w:val="00C47C7B"/>
    <w:rsid w:val="00C51C92"/>
    <w:rsid w:val="00C51EEA"/>
    <w:rsid w:val="00C5266D"/>
    <w:rsid w:val="00C52FE8"/>
    <w:rsid w:val="00C5445D"/>
    <w:rsid w:val="00C54541"/>
    <w:rsid w:val="00C548F5"/>
    <w:rsid w:val="00C54914"/>
    <w:rsid w:val="00C549E4"/>
    <w:rsid w:val="00C54AE7"/>
    <w:rsid w:val="00C54F91"/>
    <w:rsid w:val="00C55E25"/>
    <w:rsid w:val="00C562C1"/>
    <w:rsid w:val="00C56F47"/>
    <w:rsid w:val="00C5758F"/>
    <w:rsid w:val="00C609BA"/>
    <w:rsid w:val="00C60ADE"/>
    <w:rsid w:val="00C60DAA"/>
    <w:rsid w:val="00C61040"/>
    <w:rsid w:val="00C6120A"/>
    <w:rsid w:val="00C613FA"/>
    <w:rsid w:val="00C61D7F"/>
    <w:rsid w:val="00C6294A"/>
    <w:rsid w:val="00C63A9D"/>
    <w:rsid w:val="00C63B8B"/>
    <w:rsid w:val="00C65168"/>
    <w:rsid w:val="00C65962"/>
    <w:rsid w:val="00C65F03"/>
    <w:rsid w:val="00C66DF4"/>
    <w:rsid w:val="00C671C5"/>
    <w:rsid w:val="00C67544"/>
    <w:rsid w:val="00C712D4"/>
    <w:rsid w:val="00C71889"/>
    <w:rsid w:val="00C71A7D"/>
    <w:rsid w:val="00C71FAF"/>
    <w:rsid w:val="00C727A2"/>
    <w:rsid w:val="00C72899"/>
    <w:rsid w:val="00C72AB3"/>
    <w:rsid w:val="00C72C77"/>
    <w:rsid w:val="00C73925"/>
    <w:rsid w:val="00C74983"/>
    <w:rsid w:val="00C758D0"/>
    <w:rsid w:val="00C7618F"/>
    <w:rsid w:val="00C76490"/>
    <w:rsid w:val="00C76F84"/>
    <w:rsid w:val="00C76FF3"/>
    <w:rsid w:val="00C77246"/>
    <w:rsid w:val="00C809B1"/>
    <w:rsid w:val="00C80E03"/>
    <w:rsid w:val="00C810EC"/>
    <w:rsid w:val="00C81572"/>
    <w:rsid w:val="00C819CC"/>
    <w:rsid w:val="00C821C3"/>
    <w:rsid w:val="00C8322B"/>
    <w:rsid w:val="00C834F5"/>
    <w:rsid w:val="00C834FD"/>
    <w:rsid w:val="00C83BFD"/>
    <w:rsid w:val="00C84455"/>
    <w:rsid w:val="00C853A0"/>
    <w:rsid w:val="00C854F4"/>
    <w:rsid w:val="00C8558E"/>
    <w:rsid w:val="00C8598C"/>
    <w:rsid w:val="00C85E83"/>
    <w:rsid w:val="00C863DB"/>
    <w:rsid w:val="00C9116F"/>
    <w:rsid w:val="00C9144D"/>
    <w:rsid w:val="00C9244D"/>
    <w:rsid w:val="00C92CC8"/>
    <w:rsid w:val="00C92E01"/>
    <w:rsid w:val="00C93ED6"/>
    <w:rsid w:val="00C95920"/>
    <w:rsid w:val="00C95E10"/>
    <w:rsid w:val="00C95E77"/>
    <w:rsid w:val="00C96527"/>
    <w:rsid w:val="00C968D6"/>
    <w:rsid w:val="00C97B83"/>
    <w:rsid w:val="00C97EF0"/>
    <w:rsid w:val="00CA18D9"/>
    <w:rsid w:val="00CA246A"/>
    <w:rsid w:val="00CA27EC"/>
    <w:rsid w:val="00CA30D3"/>
    <w:rsid w:val="00CA352D"/>
    <w:rsid w:val="00CA4574"/>
    <w:rsid w:val="00CA6332"/>
    <w:rsid w:val="00CB06F6"/>
    <w:rsid w:val="00CB089E"/>
    <w:rsid w:val="00CB0A5A"/>
    <w:rsid w:val="00CB0EE8"/>
    <w:rsid w:val="00CB0FAB"/>
    <w:rsid w:val="00CB125D"/>
    <w:rsid w:val="00CB1381"/>
    <w:rsid w:val="00CB291F"/>
    <w:rsid w:val="00CB2CAD"/>
    <w:rsid w:val="00CB3A87"/>
    <w:rsid w:val="00CB4D6A"/>
    <w:rsid w:val="00CB4E5C"/>
    <w:rsid w:val="00CB5937"/>
    <w:rsid w:val="00CB5CEE"/>
    <w:rsid w:val="00CB72F5"/>
    <w:rsid w:val="00CB7404"/>
    <w:rsid w:val="00CC00FD"/>
    <w:rsid w:val="00CC034F"/>
    <w:rsid w:val="00CC045F"/>
    <w:rsid w:val="00CC0D41"/>
    <w:rsid w:val="00CC0DC4"/>
    <w:rsid w:val="00CC18DA"/>
    <w:rsid w:val="00CC1D61"/>
    <w:rsid w:val="00CC1E5E"/>
    <w:rsid w:val="00CC4160"/>
    <w:rsid w:val="00CC4206"/>
    <w:rsid w:val="00CC4D23"/>
    <w:rsid w:val="00CC62E5"/>
    <w:rsid w:val="00CD05E2"/>
    <w:rsid w:val="00CD0C4A"/>
    <w:rsid w:val="00CD17B6"/>
    <w:rsid w:val="00CD1833"/>
    <w:rsid w:val="00CD1C32"/>
    <w:rsid w:val="00CD1D38"/>
    <w:rsid w:val="00CD27DD"/>
    <w:rsid w:val="00CD3F74"/>
    <w:rsid w:val="00CD490F"/>
    <w:rsid w:val="00CD5232"/>
    <w:rsid w:val="00CD52AB"/>
    <w:rsid w:val="00CD56D2"/>
    <w:rsid w:val="00CD724B"/>
    <w:rsid w:val="00CD77C2"/>
    <w:rsid w:val="00CD7C5D"/>
    <w:rsid w:val="00CD7C6F"/>
    <w:rsid w:val="00CE0118"/>
    <w:rsid w:val="00CE01E2"/>
    <w:rsid w:val="00CE07A2"/>
    <w:rsid w:val="00CE1432"/>
    <w:rsid w:val="00CE2740"/>
    <w:rsid w:val="00CE2A33"/>
    <w:rsid w:val="00CE2A35"/>
    <w:rsid w:val="00CE3B0C"/>
    <w:rsid w:val="00CE3C3D"/>
    <w:rsid w:val="00CE4D6B"/>
    <w:rsid w:val="00CE597B"/>
    <w:rsid w:val="00CE62ED"/>
    <w:rsid w:val="00CE66C5"/>
    <w:rsid w:val="00CE7225"/>
    <w:rsid w:val="00CF0390"/>
    <w:rsid w:val="00CF0A1A"/>
    <w:rsid w:val="00CF0FBA"/>
    <w:rsid w:val="00CF17AB"/>
    <w:rsid w:val="00CF18F1"/>
    <w:rsid w:val="00CF200D"/>
    <w:rsid w:val="00CF2029"/>
    <w:rsid w:val="00CF2F82"/>
    <w:rsid w:val="00CF317C"/>
    <w:rsid w:val="00CF33D6"/>
    <w:rsid w:val="00CF38EB"/>
    <w:rsid w:val="00CF3BC1"/>
    <w:rsid w:val="00CF3D03"/>
    <w:rsid w:val="00CF4412"/>
    <w:rsid w:val="00CF4DE1"/>
    <w:rsid w:val="00CF51EA"/>
    <w:rsid w:val="00CF53A7"/>
    <w:rsid w:val="00CF5457"/>
    <w:rsid w:val="00CF56A2"/>
    <w:rsid w:val="00CF6730"/>
    <w:rsid w:val="00CF67B1"/>
    <w:rsid w:val="00CF7071"/>
    <w:rsid w:val="00CF73F6"/>
    <w:rsid w:val="00CF7555"/>
    <w:rsid w:val="00CF7571"/>
    <w:rsid w:val="00CF7830"/>
    <w:rsid w:val="00D00034"/>
    <w:rsid w:val="00D0077A"/>
    <w:rsid w:val="00D0093E"/>
    <w:rsid w:val="00D01A39"/>
    <w:rsid w:val="00D01E66"/>
    <w:rsid w:val="00D036A0"/>
    <w:rsid w:val="00D03893"/>
    <w:rsid w:val="00D03F8F"/>
    <w:rsid w:val="00D0457F"/>
    <w:rsid w:val="00D051D9"/>
    <w:rsid w:val="00D0521E"/>
    <w:rsid w:val="00D053FD"/>
    <w:rsid w:val="00D05874"/>
    <w:rsid w:val="00D05A08"/>
    <w:rsid w:val="00D061CC"/>
    <w:rsid w:val="00D07261"/>
    <w:rsid w:val="00D07E7C"/>
    <w:rsid w:val="00D1007C"/>
    <w:rsid w:val="00D10376"/>
    <w:rsid w:val="00D1075B"/>
    <w:rsid w:val="00D116F4"/>
    <w:rsid w:val="00D11B62"/>
    <w:rsid w:val="00D123FE"/>
    <w:rsid w:val="00D1241F"/>
    <w:rsid w:val="00D12AA5"/>
    <w:rsid w:val="00D13547"/>
    <w:rsid w:val="00D13DD0"/>
    <w:rsid w:val="00D14053"/>
    <w:rsid w:val="00D149EF"/>
    <w:rsid w:val="00D14AAF"/>
    <w:rsid w:val="00D15635"/>
    <w:rsid w:val="00D1594D"/>
    <w:rsid w:val="00D15B01"/>
    <w:rsid w:val="00D166C3"/>
    <w:rsid w:val="00D17392"/>
    <w:rsid w:val="00D21283"/>
    <w:rsid w:val="00D21349"/>
    <w:rsid w:val="00D21B2B"/>
    <w:rsid w:val="00D223BC"/>
    <w:rsid w:val="00D22DB2"/>
    <w:rsid w:val="00D22FC0"/>
    <w:rsid w:val="00D23AF3"/>
    <w:rsid w:val="00D23C7D"/>
    <w:rsid w:val="00D24584"/>
    <w:rsid w:val="00D263F9"/>
    <w:rsid w:val="00D26DBC"/>
    <w:rsid w:val="00D26F63"/>
    <w:rsid w:val="00D275AD"/>
    <w:rsid w:val="00D27ABB"/>
    <w:rsid w:val="00D27C11"/>
    <w:rsid w:val="00D27C83"/>
    <w:rsid w:val="00D302E3"/>
    <w:rsid w:val="00D30313"/>
    <w:rsid w:val="00D30381"/>
    <w:rsid w:val="00D30E94"/>
    <w:rsid w:val="00D31676"/>
    <w:rsid w:val="00D31E23"/>
    <w:rsid w:val="00D3241F"/>
    <w:rsid w:val="00D32619"/>
    <w:rsid w:val="00D32C3E"/>
    <w:rsid w:val="00D33008"/>
    <w:rsid w:val="00D34E4D"/>
    <w:rsid w:val="00D35080"/>
    <w:rsid w:val="00D35E29"/>
    <w:rsid w:val="00D36A37"/>
    <w:rsid w:val="00D36D05"/>
    <w:rsid w:val="00D3711F"/>
    <w:rsid w:val="00D40549"/>
    <w:rsid w:val="00D40574"/>
    <w:rsid w:val="00D40C5D"/>
    <w:rsid w:val="00D412BE"/>
    <w:rsid w:val="00D41698"/>
    <w:rsid w:val="00D41779"/>
    <w:rsid w:val="00D43E6C"/>
    <w:rsid w:val="00D443B5"/>
    <w:rsid w:val="00D45401"/>
    <w:rsid w:val="00D45D5F"/>
    <w:rsid w:val="00D46466"/>
    <w:rsid w:val="00D4646D"/>
    <w:rsid w:val="00D47145"/>
    <w:rsid w:val="00D4760B"/>
    <w:rsid w:val="00D47DD3"/>
    <w:rsid w:val="00D50116"/>
    <w:rsid w:val="00D503F3"/>
    <w:rsid w:val="00D50418"/>
    <w:rsid w:val="00D506C7"/>
    <w:rsid w:val="00D50976"/>
    <w:rsid w:val="00D5139F"/>
    <w:rsid w:val="00D517FE"/>
    <w:rsid w:val="00D51E0D"/>
    <w:rsid w:val="00D52549"/>
    <w:rsid w:val="00D52B6A"/>
    <w:rsid w:val="00D536E3"/>
    <w:rsid w:val="00D53CA2"/>
    <w:rsid w:val="00D54054"/>
    <w:rsid w:val="00D543F3"/>
    <w:rsid w:val="00D549F3"/>
    <w:rsid w:val="00D559E5"/>
    <w:rsid w:val="00D55A6B"/>
    <w:rsid w:val="00D561C0"/>
    <w:rsid w:val="00D569FE"/>
    <w:rsid w:val="00D602FE"/>
    <w:rsid w:val="00D6091C"/>
    <w:rsid w:val="00D609A3"/>
    <w:rsid w:val="00D60B69"/>
    <w:rsid w:val="00D60F59"/>
    <w:rsid w:val="00D613B7"/>
    <w:rsid w:val="00D61542"/>
    <w:rsid w:val="00D617BB"/>
    <w:rsid w:val="00D61B1B"/>
    <w:rsid w:val="00D61C2F"/>
    <w:rsid w:val="00D61EDE"/>
    <w:rsid w:val="00D61F5F"/>
    <w:rsid w:val="00D6211F"/>
    <w:rsid w:val="00D62595"/>
    <w:rsid w:val="00D6318B"/>
    <w:rsid w:val="00D63478"/>
    <w:rsid w:val="00D638A7"/>
    <w:rsid w:val="00D63C25"/>
    <w:rsid w:val="00D644DB"/>
    <w:rsid w:val="00D647EA"/>
    <w:rsid w:val="00D653FC"/>
    <w:rsid w:val="00D65A8A"/>
    <w:rsid w:val="00D67504"/>
    <w:rsid w:val="00D67597"/>
    <w:rsid w:val="00D70628"/>
    <w:rsid w:val="00D71F55"/>
    <w:rsid w:val="00D71F9B"/>
    <w:rsid w:val="00D7234E"/>
    <w:rsid w:val="00D72B39"/>
    <w:rsid w:val="00D73A43"/>
    <w:rsid w:val="00D73A88"/>
    <w:rsid w:val="00D73A8C"/>
    <w:rsid w:val="00D746FE"/>
    <w:rsid w:val="00D747B5"/>
    <w:rsid w:val="00D74A4C"/>
    <w:rsid w:val="00D75480"/>
    <w:rsid w:val="00D77912"/>
    <w:rsid w:val="00D806BA"/>
    <w:rsid w:val="00D8099D"/>
    <w:rsid w:val="00D80F84"/>
    <w:rsid w:val="00D816D1"/>
    <w:rsid w:val="00D82409"/>
    <w:rsid w:val="00D82E06"/>
    <w:rsid w:val="00D8355B"/>
    <w:rsid w:val="00D84087"/>
    <w:rsid w:val="00D8486E"/>
    <w:rsid w:val="00D853C5"/>
    <w:rsid w:val="00D85E94"/>
    <w:rsid w:val="00D865AC"/>
    <w:rsid w:val="00D86EF5"/>
    <w:rsid w:val="00D87500"/>
    <w:rsid w:val="00D87552"/>
    <w:rsid w:val="00D877F1"/>
    <w:rsid w:val="00D878AB"/>
    <w:rsid w:val="00D90C0D"/>
    <w:rsid w:val="00D91287"/>
    <w:rsid w:val="00D92820"/>
    <w:rsid w:val="00D92D7B"/>
    <w:rsid w:val="00D93028"/>
    <w:rsid w:val="00D93A8A"/>
    <w:rsid w:val="00D94216"/>
    <w:rsid w:val="00D94B67"/>
    <w:rsid w:val="00D94E59"/>
    <w:rsid w:val="00D9580E"/>
    <w:rsid w:val="00D96255"/>
    <w:rsid w:val="00D96508"/>
    <w:rsid w:val="00D96A40"/>
    <w:rsid w:val="00D96D81"/>
    <w:rsid w:val="00D97D1E"/>
    <w:rsid w:val="00DA0175"/>
    <w:rsid w:val="00DA0757"/>
    <w:rsid w:val="00DA0D3C"/>
    <w:rsid w:val="00DA10BC"/>
    <w:rsid w:val="00DA3751"/>
    <w:rsid w:val="00DA3AEF"/>
    <w:rsid w:val="00DA3B7D"/>
    <w:rsid w:val="00DA40B4"/>
    <w:rsid w:val="00DA4318"/>
    <w:rsid w:val="00DA433E"/>
    <w:rsid w:val="00DA4B73"/>
    <w:rsid w:val="00DA552F"/>
    <w:rsid w:val="00DA697B"/>
    <w:rsid w:val="00DA6CB4"/>
    <w:rsid w:val="00DA76A0"/>
    <w:rsid w:val="00DA76ED"/>
    <w:rsid w:val="00DB054D"/>
    <w:rsid w:val="00DB2C0D"/>
    <w:rsid w:val="00DB33E7"/>
    <w:rsid w:val="00DB46F0"/>
    <w:rsid w:val="00DB4E33"/>
    <w:rsid w:val="00DB4E78"/>
    <w:rsid w:val="00DB5EE7"/>
    <w:rsid w:val="00DB72E4"/>
    <w:rsid w:val="00DB7921"/>
    <w:rsid w:val="00DB7E41"/>
    <w:rsid w:val="00DC1EEC"/>
    <w:rsid w:val="00DC20DE"/>
    <w:rsid w:val="00DC35E8"/>
    <w:rsid w:val="00DC379C"/>
    <w:rsid w:val="00DC5E00"/>
    <w:rsid w:val="00DC63EE"/>
    <w:rsid w:val="00DC78CB"/>
    <w:rsid w:val="00DC7B26"/>
    <w:rsid w:val="00DC7B28"/>
    <w:rsid w:val="00DD00A6"/>
    <w:rsid w:val="00DD0717"/>
    <w:rsid w:val="00DD08BA"/>
    <w:rsid w:val="00DD135A"/>
    <w:rsid w:val="00DD19CA"/>
    <w:rsid w:val="00DD218D"/>
    <w:rsid w:val="00DD289B"/>
    <w:rsid w:val="00DD4F62"/>
    <w:rsid w:val="00DD5FBA"/>
    <w:rsid w:val="00DD6099"/>
    <w:rsid w:val="00DD659B"/>
    <w:rsid w:val="00DD6653"/>
    <w:rsid w:val="00DD6B44"/>
    <w:rsid w:val="00DD747B"/>
    <w:rsid w:val="00DD7E93"/>
    <w:rsid w:val="00DE02AB"/>
    <w:rsid w:val="00DE150A"/>
    <w:rsid w:val="00DE171C"/>
    <w:rsid w:val="00DE1D9F"/>
    <w:rsid w:val="00DE2053"/>
    <w:rsid w:val="00DE2578"/>
    <w:rsid w:val="00DE307A"/>
    <w:rsid w:val="00DE30CA"/>
    <w:rsid w:val="00DE362B"/>
    <w:rsid w:val="00DE4BE2"/>
    <w:rsid w:val="00DE5D4F"/>
    <w:rsid w:val="00DE6449"/>
    <w:rsid w:val="00DE67C8"/>
    <w:rsid w:val="00DE7186"/>
    <w:rsid w:val="00DE7E29"/>
    <w:rsid w:val="00DF047C"/>
    <w:rsid w:val="00DF0851"/>
    <w:rsid w:val="00DF0952"/>
    <w:rsid w:val="00DF097E"/>
    <w:rsid w:val="00DF0C86"/>
    <w:rsid w:val="00DF101C"/>
    <w:rsid w:val="00DF1342"/>
    <w:rsid w:val="00DF16B2"/>
    <w:rsid w:val="00DF189F"/>
    <w:rsid w:val="00DF1AF0"/>
    <w:rsid w:val="00DF2398"/>
    <w:rsid w:val="00DF2664"/>
    <w:rsid w:val="00DF42E8"/>
    <w:rsid w:val="00DF438B"/>
    <w:rsid w:val="00DF4DF3"/>
    <w:rsid w:val="00DF6074"/>
    <w:rsid w:val="00DF615B"/>
    <w:rsid w:val="00DF619D"/>
    <w:rsid w:val="00DF628D"/>
    <w:rsid w:val="00DF6489"/>
    <w:rsid w:val="00DF6C5A"/>
    <w:rsid w:val="00E005B7"/>
    <w:rsid w:val="00E00959"/>
    <w:rsid w:val="00E01160"/>
    <w:rsid w:val="00E012DD"/>
    <w:rsid w:val="00E0166B"/>
    <w:rsid w:val="00E01BF7"/>
    <w:rsid w:val="00E03C59"/>
    <w:rsid w:val="00E04385"/>
    <w:rsid w:val="00E04B68"/>
    <w:rsid w:val="00E04E50"/>
    <w:rsid w:val="00E05168"/>
    <w:rsid w:val="00E05327"/>
    <w:rsid w:val="00E058E3"/>
    <w:rsid w:val="00E05CB5"/>
    <w:rsid w:val="00E05E0A"/>
    <w:rsid w:val="00E0640D"/>
    <w:rsid w:val="00E0689C"/>
    <w:rsid w:val="00E06A9E"/>
    <w:rsid w:val="00E06C58"/>
    <w:rsid w:val="00E06E70"/>
    <w:rsid w:val="00E06E81"/>
    <w:rsid w:val="00E071B8"/>
    <w:rsid w:val="00E108C2"/>
    <w:rsid w:val="00E10930"/>
    <w:rsid w:val="00E10ACD"/>
    <w:rsid w:val="00E11346"/>
    <w:rsid w:val="00E11C3A"/>
    <w:rsid w:val="00E11C3C"/>
    <w:rsid w:val="00E1305C"/>
    <w:rsid w:val="00E14163"/>
    <w:rsid w:val="00E151A2"/>
    <w:rsid w:val="00E153ED"/>
    <w:rsid w:val="00E15ECB"/>
    <w:rsid w:val="00E16328"/>
    <w:rsid w:val="00E174D9"/>
    <w:rsid w:val="00E20986"/>
    <w:rsid w:val="00E217F7"/>
    <w:rsid w:val="00E22ABD"/>
    <w:rsid w:val="00E230E9"/>
    <w:rsid w:val="00E23171"/>
    <w:rsid w:val="00E2437C"/>
    <w:rsid w:val="00E244D7"/>
    <w:rsid w:val="00E247BF"/>
    <w:rsid w:val="00E258ED"/>
    <w:rsid w:val="00E25E64"/>
    <w:rsid w:val="00E25E91"/>
    <w:rsid w:val="00E2619A"/>
    <w:rsid w:val="00E261A9"/>
    <w:rsid w:val="00E26D83"/>
    <w:rsid w:val="00E2784E"/>
    <w:rsid w:val="00E27E00"/>
    <w:rsid w:val="00E3013F"/>
    <w:rsid w:val="00E32E87"/>
    <w:rsid w:val="00E330F7"/>
    <w:rsid w:val="00E335F1"/>
    <w:rsid w:val="00E338D8"/>
    <w:rsid w:val="00E33C08"/>
    <w:rsid w:val="00E3429A"/>
    <w:rsid w:val="00E344FE"/>
    <w:rsid w:val="00E348B2"/>
    <w:rsid w:val="00E34DD1"/>
    <w:rsid w:val="00E3514F"/>
    <w:rsid w:val="00E35E61"/>
    <w:rsid w:val="00E36EA4"/>
    <w:rsid w:val="00E404C9"/>
    <w:rsid w:val="00E40A6E"/>
    <w:rsid w:val="00E40EF0"/>
    <w:rsid w:val="00E41B00"/>
    <w:rsid w:val="00E42794"/>
    <w:rsid w:val="00E43617"/>
    <w:rsid w:val="00E436B5"/>
    <w:rsid w:val="00E43B9B"/>
    <w:rsid w:val="00E43F42"/>
    <w:rsid w:val="00E44DA7"/>
    <w:rsid w:val="00E4551F"/>
    <w:rsid w:val="00E456B1"/>
    <w:rsid w:val="00E4593C"/>
    <w:rsid w:val="00E46553"/>
    <w:rsid w:val="00E46892"/>
    <w:rsid w:val="00E46F9E"/>
    <w:rsid w:val="00E50234"/>
    <w:rsid w:val="00E5190E"/>
    <w:rsid w:val="00E51D18"/>
    <w:rsid w:val="00E51F12"/>
    <w:rsid w:val="00E51F21"/>
    <w:rsid w:val="00E5216F"/>
    <w:rsid w:val="00E52557"/>
    <w:rsid w:val="00E52A32"/>
    <w:rsid w:val="00E52E84"/>
    <w:rsid w:val="00E53113"/>
    <w:rsid w:val="00E53705"/>
    <w:rsid w:val="00E53F22"/>
    <w:rsid w:val="00E54A44"/>
    <w:rsid w:val="00E5518D"/>
    <w:rsid w:val="00E551FE"/>
    <w:rsid w:val="00E55FA2"/>
    <w:rsid w:val="00E5636C"/>
    <w:rsid w:val="00E568FF"/>
    <w:rsid w:val="00E56CBA"/>
    <w:rsid w:val="00E5754C"/>
    <w:rsid w:val="00E57D8C"/>
    <w:rsid w:val="00E600EE"/>
    <w:rsid w:val="00E60160"/>
    <w:rsid w:val="00E60FEB"/>
    <w:rsid w:val="00E612F2"/>
    <w:rsid w:val="00E61306"/>
    <w:rsid w:val="00E618EE"/>
    <w:rsid w:val="00E62AAA"/>
    <w:rsid w:val="00E63151"/>
    <w:rsid w:val="00E63CC7"/>
    <w:rsid w:val="00E64CE0"/>
    <w:rsid w:val="00E656D5"/>
    <w:rsid w:val="00E65D2B"/>
    <w:rsid w:val="00E661EA"/>
    <w:rsid w:val="00E66F1C"/>
    <w:rsid w:val="00E67E2B"/>
    <w:rsid w:val="00E716A1"/>
    <w:rsid w:val="00E71D24"/>
    <w:rsid w:val="00E7277A"/>
    <w:rsid w:val="00E749B5"/>
    <w:rsid w:val="00E74C1C"/>
    <w:rsid w:val="00E75526"/>
    <w:rsid w:val="00E75A6E"/>
    <w:rsid w:val="00E769CC"/>
    <w:rsid w:val="00E7731B"/>
    <w:rsid w:val="00E77B48"/>
    <w:rsid w:val="00E816F2"/>
    <w:rsid w:val="00E81D55"/>
    <w:rsid w:val="00E827F2"/>
    <w:rsid w:val="00E829D4"/>
    <w:rsid w:val="00E840BB"/>
    <w:rsid w:val="00E8447D"/>
    <w:rsid w:val="00E84D86"/>
    <w:rsid w:val="00E84E2D"/>
    <w:rsid w:val="00E851C8"/>
    <w:rsid w:val="00E85978"/>
    <w:rsid w:val="00E85AD4"/>
    <w:rsid w:val="00E85E91"/>
    <w:rsid w:val="00E8610C"/>
    <w:rsid w:val="00E87EAE"/>
    <w:rsid w:val="00E87F7B"/>
    <w:rsid w:val="00E901E1"/>
    <w:rsid w:val="00E90A8D"/>
    <w:rsid w:val="00E912CB"/>
    <w:rsid w:val="00E918BF"/>
    <w:rsid w:val="00E93A31"/>
    <w:rsid w:val="00E9420B"/>
    <w:rsid w:val="00E94629"/>
    <w:rsid w:val="00E94BF2"/>
    <w:rsid w:val="00E94EA7"/>
    <w:rsid w:val="00E95172"/>
    <w:rsid w:val="00E952F7"/>
    <w:rsid w:val="00E953A4"/>
    <w:rsid w:val="00E953F2"/>
    <w:rsid w:val="00E9781B"/>
    <w:rsid w:val="00E97854"/>
    <w:rsid w:val="00E97ABF"/>
    <w:rsid w:val="00EA07DA"/>
    <w:rsid w:val="00EA0C63"/>
    <w:rsid w:val="00EA1128"/>
    <w:rsid w:val="00EA1194"/>
    <w:rsid w:val="00EA1569"/>
    <w:rsid w:val="00EA1686"/>
    <w:rsid w:val="00EA25E4"/>
    <w:rsid w:val="00EA3011"/>
    <w:rsid w:val="00EA34B6"/>
    <w:rsid w:val="00EA3955"/>
    <w:rsid w:val="00EA3C2A"/>
    <w:rsid w:val="00EA4319"/>
    <w:rsid w:val="00EA4951"/>
    <w:rsid w:val="00EA5AB3"/>
    <w:rsid w:val="00EA5B24"/>
    <w:rsid w:val="00EA5ED6"/>
    <w:rsid w:val="00EA6260"/>
    <w:rsid w:val="00EA6B01"/>
    <w:rsid w:val="00EA778A"/>
    <w:rsid w:val="00EA7E3E"/>
    <w:rsid w:val="00EB03DA"/>
    <w:rsid w:val="00EB0CF4"/>
    <w:rsid w:val="00EB196A"/>
    <w:rsid w:val="00EB1E2E"/>
    <w:rsid w:val="00EB3183"/>
    <w:rsid w:val="00EB39E1"/>
    <w:rsid w:val="00EB39FA"/>
    <w:rsid w:val="00EB3D9C"/>
    <w:rsid w:val="00EB52E3"/>
    <w:rsid w:val="00EB6435"/>
    <w:rsid w:val="00EB645C"/>
    <w:rsid w:val="00EB64CB"/>
    <w:rsid w:val="00EB799E"/>
    <w:rsid w:val="00EC147B"/>
    <w:rsid w:val="00EC1EC6"/>
    <w:rsid w:val="00EC24EB"/>
    <w:rsid w:val="00EC2939"/>
    <w:rsid w:val="00EC3B83"/>
    <w:rsid w:val="00EC3D05"/>
    <w:rsid w:val="00EC4296"/>
    <w:rsid w:val="00EC4A7A"/>
    <w:rsid w:val="00EC5539"/>
    <w:rsid w:val="00EC5F0A"/>
    <w:rsid w:val="00EC6D7B"/>
    <w:rsid w:val="00EC79E0"/>
    <w:rsid w:val="00EC7B7D"/>
    <w:rsid w:val="00EC7C7F"/>
    <w:rsid w:val="00ED0733"/>
    <w:rsid w:val="00ED07EF"/>
    <w:rsid w:val="00ED081A"/>
    <w:rsid w:val="00ED0935"/>
    <w:rsid w:val="00ED189D"/>
    <w:rsid w:val="00ED1E92"/>
    <w:rsid w:val="00ED2821"/>
    <w:rsid w:val="00ED2982"/>
    <w:rsid w:val="00ED29C7"/>
    <w:rsid w:val="00ED2DCC"/>
    <w:rsid w:val="00ED2E54"/>
    <w:rsid w:val="00ED3513"/>
    <w:rsid w:val="00ED36FF"/>
    <w:rsid w:val="00ED3ABA"/>
    <w:rsid w:val="00ED3D6E"/>
    <w:rsid w:val="00ED4038"/>
    <w:rsid w:val="00ED45DC"/>
    <w:rsid w:val="00ED5073"/>
    <w:rsid w:val="00ED73BB"/>
    <w:rsid w:val="00EE0EB3"/>
    <w:rsid w:val="00EE0EC7"/>
    <w:rsid w:val="00EE0F0F"/>
    <w:rsid w:val="00EE17A0"/>
    <w:rsid w:val="00EE27E4"/>
    <w:rsid w:val="00EE2CB3"/>
    <w:rsid w:val="00EE4270"/>
    <w:rsid w:val="00EE43BA"/>
    <w:rsid w:val="00EE4E01"/>
    <w:rsid w:val="00EE5018"/>
    <w:rsid w:val="00EE5751"/>
    <w:rsid w:val="00EE6BA8"/>
    <w:rsid w:val="00EF022E"/>
    <w:rsid w:val="00EF077B"/>
    <w:rsid w:val="00EF0B23"/>
    <w:rsid w:val="00EF123D"/>
    <w:rsid w:val="00EF2686"/>
    <w:rsid w:val="00EF2D6F"/>
    <w:rsid w:val="00EF2DBE"/>
    <w:rsid w:val="00EF2F8D"/>
    <w:rsid w:val="00EF3AE2"/>
    <w:rsid w:val="00EF4130"/>
    <w:rsid w:val="00EF48AD"/>
    <w:rsid w:val="00EF4BE4"/>
    <w:rsid w:val="00EF5417"/>
    <w:rsid w:val="00EF6009"/>
    <w:rsid w:val="00EF617C"/>
    <w:rsid w:val="00EF6D19"/>
    <w:rsid w:val="00EF78B7"/>
    <w:rsid w:val="00EF7927"/>
    <w:rsid w:val="00F0017C"/>
    <w:rsid w:val="00F00290"/>
    <w:rsid w:val="00F013BD"/>
    <w:rsid w:val="00F01F5A"/>
    <w:rsid w:val="00F02797"/>
    <w:rsid w:val="00F02904"/>
    <w:rsid w:val="00F02D5C"/>
    <w:rsid w:val="00F03E0F"/>
    <w:rsid w:val="00F03FD3"/>
    <w:rsid w:val="00F0461C"/>
    <w:rsid w:val="00F0479F"/>
    <w:rsid w:val="00F0571C"/>
    <w:rsid w:val="00F0583D"/>
    <w:rsid w:val="00F05EEF"/>
    <w:rsid w:val="00F069AD"/>
    <w:rsid w:val="00F07725"/>
    <w:rsid w:val="00F07E18"/>
    <w:rsid w:val="00F11326"/>
    <w:rsid w:val="00F11B8C"/>
    <w:rsid w:val="00F11FDD"/>
    <w:rsid w:val="00F120E4"/>
    <w:rsid w:val="00F12346"/>
    <w:rsid w:val="00F1239B"/>
    <w:rsid w:val="00F125EE"/>
    <w:rsid w:val="00F14221"/>
    <w:rsid w:val="00F1442A"/>
    <w:rsid w:val="00F1474F"/>
    <w:rsid w:val="00F14DEE"/>
    <w:rsid w:val="00F153DA"/>
    <w:rsid w:val="00F15F85"/>
    <w:rsid w:val="00F16F31"/>
    <w:rsid w:val="00F20972"/>
    <w:rsid w:val="00F20CF0"/>
    <w:rsid w:val="00F21B9E"/>
    <w:rsid w:val="00F220E7"/>
    <w:rsid w:val="00F223A5"/>
    <w:rsid w:val="00F2256D"/>
    <w:rsid w:val="00F23166"/>
    <w:rsid w:val="00F2320E"/>
    <w:rsid w:val="00F23536"/>
    <w:rsid w:val="00F243D7"/>
    <w:rsid w:val="00F24406"/>
    <w:rsid w:val="00F251CB"/>
    <w:rsid w:val="00F25449"/>
    <w:rsid w:val="00F26862"/>
    <w:rsid w:val="00F26931"/>
    <w:rsid w:val="00F27040"/>
    <w:rsid w:val="00F27706"/>
    <w:rsid w:val="00F303A8"/>
    <w:rsid w:val="00F30A17"/>
    <w:rsid w:val="00F30B03"/>
    <w:rsid w:val="00F314D6"/>
    <w:rsid w:val="00F3194F"/>
    <w:rsid w:val="00F31A9B"/>
    <w:rsid w:val="00F3256E"/>
    <w:rsid w:val="00F3261D"/>
    <w:rsid w:val="00F3289E"/>
    <w:rsid w:val="00F32964"/>
    <w:rsid w:val="00F32D30"/>
    <w:rsid w:val="00F3368E"/>
    <w:rsid w:val="00F33872"/>
    <w:rsid w:val="00F33C9F"/>
    <w:rsid w:val="00F345C3"/>
    <w:rsid w:val="00F351D2"/>
    <w:rsid w:val="00F35472"/>
    <w:rsid w:val="00F3567B"/>
    <w:rsid w:val="00F3792E"/>
    <w:rsid w:val="00F37DC4"/>
    <w:rsid w:val="00F40D76"/>
    <w:rsid w:val="00F40E4C"/>
    <w:rsid w:val="00F415F7"/>
    <w:rsid w:val="00F42241"/>
    <w:rsid w:val="00F4281D"/>
    <w:rsid w:val="00F438AF"/>
    <w:rsid w:val="00F4406E"/>
    <w:rsid w:val="00F44C4D"/>
    <w:rsid w:val="00F44DB1"/>
    <w:rsid w:val="00F44F56"/>
    <w:rsid w:val="00F453FC"/>
    <w:rsid w:val="00F4553C"/>
    <w:rsid w:val="00F4586D"/>
    <w:rsid w:val="00F47406"/>
    <w:rsid w:val="00F47470"/>
    <w:rsid w:val="00F474D2"/>
    <w:rsid w:val="00F47762"/>
    <w:rsid w:val="00F47847"/>
    <w:rsid w:val="00F47A9F"/>
    <w:rsid w:val="00F5027F"/>
    <w:rsid w:val="00F50B80"/>
    <w:rsid w:val="00F51E52"/>
    <w:rsid w:val="00F5262E"/>
    <w:rsid w:val="00F5347E"/>
    <w:rsid w:val="00F53731"/>
    <w:rsid w:val="00F53B39"/>
    <w:rsid w:val="00F5478A"/>
    <w:rsid w:val="00F55970"/>
    <w:rsid w:val="00F56501"/>
    <w:rsid w:val="00F5796C"/>
    <w:rsid w:val="00F60084"/>
    <w:rsid w:val="00F60108"/>
    <w:rsid w:val="00F60258"/>
    <w:rsid w:val="00F603AD"/>
    <w:rsid w:val="00F60831"/>
    <w:rsid w:val="00F61197"/>
    <w:rsid w:val="00F62E89"/>
    <w:rsid w:val="00F6380A"/>
    <w:rsid w:val="00F63E70"/>
    <w:rsid w:val="00F63EE5"/>
    <w:rsid w:val="00F63F66"/>
    <w:rsid w:val="00F64690"/>
    <w:rsid w:val="00F64C00"/>
    <w:rsid w:val="00F650BA"/>
    <w:rsid w:val="00F65470"/>
    <w:rsid w:val="00F65BC4"/>
    <w:rsid w:val="00F65BF9"/>
    <w:rsid w:val="00F6637A"/>
    <w:rsid w:val="00F67FEA"/>
    <w:rsid w:val="00F7016D"/>
    <w:rsid w:val="00F71284"/>
    <w:rsid w:val="00F7131D"/>
    <w:rsid w:val="00F716D7"/>
    <w:rsid w:val="00F716E8"/>
    <w:rsid w:val="00F71C6B"/>
    <w:rsid w:val="00F71EDA"/>
    <w:rsid w:val="00F72BEA"/>
    <w:rsid w:val="00F732AF"/>
    <w:rsid w:val="00F74188"/>
    <w:rsid w:val="00F749A9"/>
    <w:rsid w:val="00F74B32"/>
    <w:rsid w:val="00F76DCD"/>
    <w:rsid w:val="00F77BDC"/>
    <w:rsid w:val="00F80451"/>
    <w:rsid w:val="00F80660"/>
    <w:rsid w:val="00F80935"/>
    <w:rsid w:val="00F809F2"/>
    <w:rsid w:val="00F80E24"/>
    <w:rsid w:val="00F8127C"/>
    <w:rsid w:val="00F81ACB"/>
    <w:rsid w:val="00F82400"/>
    <w:rsid w:val="00F82699"/>
    <w:rsid w:val="00F83016"/>
    <w:rsid w:val="00F83F50"/>
    <w:rsid w:val="00F845BE"/>
    <w:rsid w:val="00F84ABF"/>
    <w:rsid w:val="00F85022"/>
    <w:rsid w:val="00F852BC"/>
    <w:rsid w:val="00F85F58"/>
    <w:rsid w:val="00F865FF"/>
    <w:rsid w:val="00F8700D"/>
    <w:rsid w:val="00F870B1"/>
    <w:rsid w:val="00F874D7"/>
    <w:rsid w:val="00F878B7"/>
    <w:rsid w:val="00F87901"/>
    <w:rsid w:val="00F87D0E"/>
    <w:rsid w:val="00F90074"/>
    <w:rsid w:val="00F90A8D"/>
    <w:rsid w:val="00F90EC4"/>
    <w:rsid w:val="00F913D4"/>
    <w:rsid w:val="00F91477"/>
    <w:rsid w:val="00F9195F"/>
    <w:rsid w:val="00F91AE1"/>
    <w:rsid w:val="00F9229B"/>
    <w:rsid w:val="00F92503"/>
    <w:rsid w:val="00F9278F"/>
    <w:rsid w:val="00F92BAE"/>
    <w:rsid w:val="00F92FFD"/>
    <w:rsid w:val="00F937AE"/>
    <w:rsid w:val="00F93FC4"/>
    <w:rsid w:val="00F95B13"/>
    <w:rsid w:val="00F97B8F"/>
    <w:rsid w:val="00F97CED"/>
    <w:rsid w:val="00FA02CD"/>
    <w:rsid w:val="00FA040F"/>
    <w:rsid w:val="00FA0DD7"/>
    <w:rsid w:val="00FA0F99"/>
    <w:rsid w:val="00FA1F1E"/>
    <w:rsid w:val="00FA1F60"/>
    <w:rsid w:val="00FA2A3A"/>
    <w:rsid w:val="00FA2BB5"/>
    <w:rsid w:val="00FA2E1A"/>
    <w:rsid w:val="00FA3FA7"/>
    <w:rsid w:val="00FA4154"/>
    <w:rsid w:val="00FA49B0"/>
    <w:rsid w:val="00FA4FFA"/>
    <w:rsid w:val="00FA528A"/>
    <w:rsid w:val="00FA5596"/>
    <w:rsid w:val="00FA5A4A"/>
    <w:rsid w:val="00FA69F3"/>
    <w:rsid w:val="00FA6C28"/>
    <w:rsid w:val="00FA7989"/>
    <w:rsid w:val="00FA79CE"/>
    <w:rsid w:val="00FA7C5E"/>
    <w:rsid w:val="00FA7F22"/>
    <w:rsid w:val="00FB21CD"/>
    <w:rsid w:val="00FB3AC9"/>
    <w:rsid w:val="00FB3D53"/>
    <w:rsid w:val="00FB3EDE"/>
    <w:rsid w:val="00FB461A"/>
    <w:rsid w:val="00FC0608"/>
    <w:rsid w:val="00FC1255"/>
    <w:rsid w:val="00FC1639"/>
    <w:rsid w:val="00FC1758"/>
    <w:rsid w:val="00FC1916"/>
    <w:rsid w:val="00FC1EAA"/>
    <w:rsid w:val="00FC24C6"/>
    <w:rsid w:val="00FC2503"/>
    <w:rsid w:val="00FC2A18"/>
    <w:rsid w:val="00FC2CC3"/>
    <w:rsid w:val="00FC3222"/>
    <w:rsid w:val="00FC3972"/>
    <w:rsid w:val="00FC3A5B"/>
    <w:rsid w:val="00FC523D"/>
    <w:rsid w:val="00FC534B"/>
    <w:rsid w:val="00FC5925"/>
    <w:rsid w:val="00FC5E33"/>
    <w:rsid w:val="00FC5F3F"/>
    <w:rsid w:val="00FC7104"/>
    <w:rsid w:val="00FC72DE"/>
    <w:rsid w:val="00FC7A83"/>
    <w:rsid w:val="00FC7ED1"/>
    <w:rsid w:val="00FD00B7"/>
    <w:rsid w:val="00FD0372"/>
    <w:rsid w:val="00FD06C6"/>
    <w:rsid w:val="00FD08A8"/>
    <w:rsid w:val="00FD118B"/>
    <w:rsid w:val="00FD11E5"/>
    <w:rsid w:val="00FD149B"/>
    <w:rsid w:val="00FD1596"/>
    <w:rsid w:val="00FD1DFA"/>
    <w:rsid w:val="00FD1E53"/>
    <w:rsid w:val="00FD34DF"/>
    <w:rsid w:val="00FD353B"/>
    <w:rsid w:val="00FD389A"/>
    <w:rsid w:val="00FD406C"/>
    <w:rsid w:val="00FD46E9"/>
    <w:rsid w:val="00FD5066"/>
    <w:rsid w:val="00FD5603"/>
    <w:rsid w:val="00FD7931"/>
    <w:rsid w:val="00FD7EFD"/>
    <w:rsid w:val="00FE0224"/>
    <w:rsid w:val="00FE0372"/>
    <w:rsid w:val="00FE060C"/>
    <w:rsid w:val="00FE0C46"/>
    <w:rsid w:val="00FE0D0E"/>
    <w:rsid w:val="00FE0F4B"/>
    <w:rsid w:val="00FE0F87"/>
    <w:rsid w:val="00FE287D"/>
    <w:rsid w:val="00FE2CCB"/>
    <w:rsid w:val="00FE3128"/>
    <w:rsid w:val="00FE3431"/>
    <w:rsid w:val="00FE3AE0"/>
    <w:rsid w:val="00FE4B6B"/>
    <w:rsid w:val="00FE4F9E"/>
    <w:rsid w:val="00FE6056"/>
    <w:rsid w:val="00FE6824"/>
    <w:rsid w:val="00FE6B35"/>
    <w:rsid w:val="00FE715E"/>
    <w:rsid w:val="00FE733D"/>
    <w:rsid w:val="00FF06D9"/>
    <w:rsid w:val="00FF0EC4"/>
    <w:rsid w:val="00FF13AB"/>
    <w:rsid w:val="00FF212B"/>
    <w:rsid w:val="00FF2795"/>
    <w:rsid w:val="00FF3B23"/>
    <w:rsid w:val="00FF4115"/>
    <w:rsid w:val="00FF4735"/>
    <w:rsid w:val="00FF495D"/>
    <w:rsid w:val="00FF5110"/>
    <w:rsid w:val="00FF5268"/>
    <w:rsid w:val="00FF60A1"/>
    <w:rsid w:val="00FF67B7"/>
    <w:rsid w:val="00FF6CB1"/>
    <w:rsid w:val="00FF7575"/>
    <w:rsid w:val="00FF7A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3D8026"/>
  <w15:chartTrackingRefBased/>
  <w15:docId w15:val="{B050981A-B518-4209-9754-DB486FEE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94"/>
    <w:rPr>
      <w:sz w:val="24"/>
      <w:szCs w:val="24"/>
      <w:lang w:val="es-HN" w:eastAsia="es-HN"/>
    </w:rPr>
  </w:style>
  <w:style w:type="paragraph" w:styleId="Ttulo1">
    <w:name w:val="heading 1"/>
    <w:basedOn w:val="Normal"/>
    <w:next w:val="Normal"/>
    <w:link w:val="Ttulo1Car"/>
    <w:qFormat/>
    <w:rsid w:val="00BD29A2"/>
    <w:pPr>
      <w:keepNext/>
      <w:jc w:val="center"/>
      <w:outlineLvl w:val="0"/>
    </w:pPr>
    <w:rPr>
      <w:rFonts w:ascii="Arial" w:hAnsi="Arial" w:cs="Arial"/>
      <w:b/>
      <w:bCs/>
      <w:sz w:val="44"/>
      <w:lang w:val="es-GT"/>
    </w:rPr>
  </w:style>
  <w:style w:type="paragraph" w:styleId="Ttulo2">
    <w:name w:val="heading 2"/>
    <w:basedOn w:val="Normal"/>
    <w:next w:val="Normal"/>
    <w:link w:val="Ttulo2Car"/>
    <w:qFormat/>
    <w:rsid w:val="00BD29A2"/>
    <w:pPr>
      <w:keepNext/>
      <w:outlineLvl w:val="1"/>
    </w:pPr>
    <w:rPr>
      <w:rFonts w:ascii="Arial" w:hAnsi="Arial" w:cs="Arial"/>
      <w:b/>
      <w:bCs/>
      <w:lang w:val="es-GT"/>
    </w:rPr>
  </w:style>
  <w:style w:type="paragraph" w:styleId="Ttulo3">
    <w:name w:val="heading 3"/>
    <w:basedOn w:val="Normal"/>
    <w:next w:val="Normal"/>
    <w:link w:val="Ttulo3Car"/>
    <w:uiPriority w:val="9"/>
    <w:unhideWhenUsed/>
    <w:qFormat/>
    <w:rsid w:val="00972B40"/>
    <w:pPr>
      <w:keepNext/>
      <w:spacing w:before="240" w:after="60"/>
      <w:outlineLvl w:val="2"/>
    </w:pPr>
    <w:rPr>
      <w:rFonts w:ascii="Calibri Light" w:hAnsi="Calibri Light"/>
      <w:b/>
      <w:bCs/>
      <w:sz w:val="26"/>
      <w:szCs w:val="26"/>
    </w:rPr>
  </w:style>
  <w:style w:type="paragraph" w:styleId="Ttulo6">
    <w:name w:val="heading 6"/>
    <w:basedOn w:val="Normal"/>
    <w:next w:val="Normal"/>
    <w:link w:val="Ttulo6Car"/>
    <w:semiHidden/>
    <w:unhideWhenUsed/>
    <w:qFormat/>
    <w:rsid w:val="00A17AEF"/>
    <w:pPr>
      <w:keepNext/>
      <w:keepLines/>
      <w:spacing w:before="200"/>
      <w:outlineLvl w:val="5"/>
    </w:pPr>
    <w:rPr>
      <w:rFonts w:ascii="Cambria" w:hAnsi="Cambria"/>
      <w:i/>
      <w:iCs/>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aragraphe de liste1,References"/>
    <w:basedOn w:val="Normal"/>
    <w:link w:val="PrrafodelistaCar"/>
    <w:uiPriority w:val="34"/>
    <w:qFormat/>
    <w:rsid w:val="00F0479F"/>
    <w:pPr>
      <w:ind w:left="720"/>
      <w:contextualSpacing/>
    </w:pPr>
  </w:style>
  <w:style w:type="table" w:styleId="Tablaconcuadrcula">
    <w:name w:val="Table Grid"/>
    <w:basedOn w:val="Tablanormal"/>
    <w:uiPriority w:val="39"/>
    <w:rsid w:val="00AE03D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semiHidden/>
    <w:rsid w:val="004E4FB6"/>
    <w:rPr>
      <w:rFonts w:ascii="Tahoma" w:hAnsi="Tahoma" w:cs="Tahoma"/>
      <w:sz w:val="16"/>
      <w:szCs w:val="16"/>
    </w:rPr>
  </w:style>
  <w:style w:type="paragraph" w:styleId="Encabezado">
    <w:name w:val="header"/>
    <w:basedOn w:val="Normal"/>
    <w:link w:val="EncabezadoCar"/>
    <w:rsid w:val="0058134D"/>
    <w:pPr>
      <w:tabs>
        <w:tab w:val="center" w:pos="4419"/>
        <w:tab w:val="right" w:pos="8838"/>
      </w:tabs>
    </w:pPr>
  </w:style>
  <w:style w:type="character" w:customStyle="1" w:styleId="EncabezadoCar">
    <w:name w:val="Encabezado Car"/>
    <w:link w:val="Encabezado"/>
    <w:rsid w:val="0058134D"/>
    <w:rPr>
      <w:sz w:val="24"/>
      <w:szCs w:val="24"/>
      <w:lang w:val="es-ES" w:eastAsia="es-ES"/>
    </w:rPr>
  </w:style>
  <w:style w:type="paragraph" w:styleId="Piedepgina">
    <w:name w:val="footer"/>
    <w:basedOn w:val="Normal"/>
    <w:link w:val="PiedepginaCar"/>
    <w:uiPriority w:val="99"/>
    <w:rsid w:val="0058134D"/>
    <w:pPr>
      <w:tabs>
        <w:tab w:val="center" w:pos="4419"/>
        <w:tab w:val="right" w:pos="8838"/>
      </w:tabs>
    </w:pPr>
  </w:style>
  <w:style w:type="character" w:customStyle="1" w:styleId="PiedepginaCar">
    <w:name w:val="Pie de página Car"/>
    <w:link w:val="Piedepgina"/>
    <w:uiPriority w:val="99"/>
    <w:rsid w:val="0058134D"/>
    <w:rPr>
      <w:sz w:val="24"/>
      <w:szCs w:val="24"/>
      <w:lang w:val="es-ES" w:eastAsia="es-ES"/>
    </w:rPr>
  </w:style>
  <w:style w:type="character" w:customStyle="1" w:styleId="Ttulo1Car">
    <w:name w:val="Título 1 Car"/>
    <w:link w:val="Ttulo1"/>
    <w:rsid w:val="00BD29A2"/>
    <w:rPr>
      <w:rFonts w:ascii="Arial" w:hAnsi="Arial" w:cs="Arial"/>
      <w:b/>
      <w:bCs/>
      <w:sz w:val="44"/>
      <w:szCs w:val="24"/>
      <w:lang w:eastAsia="es-ES"/>
    </w:rPr>
  </w:style>
  <w:style w:type="character" w:customStyle="1" w:styleId="Ttulo2Car">
    <w:name w:val="Título 2 Car"/>
    <w:link w:val="Ttulo2"/>
    <w:rsid w:val="00BD29A2"/>
    <w:rPr>
      <w:rFonts w:ascii="Arial" w:hAnsi="Arial" w:cs="Arial"/>
      <w:b/>
      <w:bCs/>
      <w:sz w:val="24"/>
      <w:szCs w:val="24"/>
      <w:lang w:eastAsia="es-ES"/>
    </w:rPr>
  </w:style>
  <w:style w:type="character" w:styleId="Hipervnculo">
    <w:name w:val="Hyperlink"/>
    <w:rsid w:val="00BD29A2"/>
    <w:rPr>
      <w:color w:val="0000FF"/>
      <w:u w:val="single"/>
    </w:rPr>
  </w:style>
  <w:style w:type="character" w:customStyle="1" w:styleId="Ttulo6Car">
    <w:name w:val="Título 6 Car"/>
    <w:link w:val="Ttulo6"/>
    <w:semiHidden/>
    <w:rsid w:val="00A17AEF"/>
    <w:rPr>
      <w:rFonts w:ascii="Cambria" w:eastAsia="Times New Roman" w:hAnsi="Cambria" w:cs="Times New Roman"/>
      <w:i/>
      <w:iCs/>
      <w:color w:val="243F60"/>
      <w:sz w:val="24"/>
      <w:szCs w:val="24"/>
      <w:lang w:val="es-ES" w:eastAsia="es-ES"/>
    </w:rPr>
  </w:style>
  <w:style w:type="character" w:styleId="Refdecomentario">
    <w:name w:val="annotation reference"/>
    <w:rsid w:val="005C498D"/>
    <w:rPr>
      <w:sz w:val="18"/>
      <w:szCs w:val="18"/>
    </w:rPr>
  </w:style>
  <w:style w:type="paragraph" w:styleId="Textocomentario">
    <w:name w:val="annotation text"/>
    <w:basedOn w:val="Normal"/>
    <w:link w:val="TextocomentarioCar"/>
    <w:rsid w:val="005C498D"/>
  </w:style>
  <w:style w:type="character" w:customStyle="1" w:styleId="TextocomentarioCar">
    <w:name w:val="Texto comentario Car"/>
    <w:link w:val="Textocomentario"/>
    <w:rsid w:val="005C498D"/>
    <w:rPr>
      <w:sz w:val="24"/>
      <w:szCs w:val="24"/>
      <w:lang w:val="es-ES" w:eastAsia="es-ES"/>
    </w:rPr>
  </w:style>
  <w:style w:type="paragraph" w:styleId="Asuntodelcomentario">
    <w:name w:val="annotation subject"/>
    <w:basedOn w:val="Textocomentario"/>
    <w:next w:val="Textocomentario"/>
    <w:link w:val="AsuntodelcomentarioCar"/>
    <w:rsid w:val="005C498D"/>
    <w:rPr>
      <w:b/>
      <w:bCs/>
      <w:sz w:val="20"/>
      <w:szCs w:val="20"/>
    </w:rPr>
  </w:style>
  <w:style w:type="character" w:customStyle="1" w:styleId="AsuntodelcomentarioCar">
    <w:name w:val="Asunto del comentario Car"/>
    <w:link w:val="Asuntodelcomentario"/>
    <w:rsid w:val="005C498D"/>
    <w:rPr>
      <w:b/>
      <w:bCs/>
      <w:sz w:val="24"/>
      <w:szCs w:val="24"/>
      <w:lang w:val="es-ES" w:eastAsia="es-ES"/>
    </w:rPr>
  </w:style>
  <w:style w:type="table" w:customStyle="1" w:styleId="Tablaconcuadrcula1">
    <w:name w:val="Tabla con cuadrícula1"/>
    <w:basedOn w:val="Tablanormal"/>
    <w:next w:val="Tablaconcuadrcula"/>
    <w:uiPriority w:val="39"/>
    <w:rsid w:val="006931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951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4608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37D1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557C2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C727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890B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6425"/>
    <w:rPr>
      <w:lang w:val="en-GB" w:eastAsia="en-GB"/>
    </w:rPr>
  </w:style>
  <w:style w:type="character" w:customStyle="1" w:styleId="Mencinsinresolver">
    <w:name w:val="Mención sin resolver"/>
    <w:uiPriority w:val="99"/>
    <w:semiHidden/>
    <w:unhideWhenUsed/>
    <w:rsid w:val="00045A5A"/>
    <w:rPr>
      <w:color w:val="605E5C"/>
      <w:shd w:val="clear" w:color="auto" w:fill="E1DFDD"/>
    </w:rPr>
  </w:style>
  <w:style w:type="character" w:customStyle="1" w:styleId="PrrafodelistaCar">
    <w:name w:val="Párrafo de lista Car"/>
    <w:aliases w:val="Paragraphe de liste1 Car,References Car"/>
    <w:link w:val="Prrafodelista"/>
    <w:uiPriority w:val="34"/>
    <w:rsid w:val="00FA6C28"/>
    <w:rPr>
      <w:sz w:val="24"/>
      <w:szCs w:val="24"/>
      <w:lang w:val="es-ES" w:eastAsia="es-ES"/>
    </w:rPr>
  </w:style>
  <w:style w:type="paragraph" w:customStyle="1" w:styleId="berschrift1Frutiger">
    <w:name w:val="Überschrift 1+Frutiger"/>
    <w:basedOn w:val="Normal"/>
    <w:autoRedefine/>
    <w:rsid w:val="00814E2D"/>
    <w:pPr>
      <w:numPr>
        <w:numId w:val="7"/>
      </w:numPr>
      <w:spacing w:after="40" w:line="240" w:lineRule="exact"/>
      <w:ind w:left="284" w:hanging="284"/>
    </w:pPr>
    <w:rPr>
      <w:rFonts w:ascii="Calibri" w:hAnsi="Calibri" w:cs="Arial"/>
      <w:b/>
      <w:iCs/>
      <w:color w:val="FF0000"/>
      <w:sz w:val="20"/>
      <w:szCs w:val="21"/>
      <w:lang w:eastAsia="de-DE"/>
    </w:rPr>
  </w:style>
  <w:style w:type="paragraph" w:customStyle="1" w:styleId="explanationdots">
    <w:name w:val="explanation dots"/>
    <w:basedOn w:val="berschrift1Frutiger"/>
    <w:link w:val="explanationdotsChar"/>
    <w:qFormat/>
    <w:rsid w:val="00814E2D"/>
    <w:rPr>
      <w:b w:val="0"/>
      <w:bCs/>
      <w:sz w:val="17"/>
    </w:rPr>
  </w:style>
  <w:style w:type="character" w:customStyle="1" w:styleId="explanationdotsChar">
    <w:name w:val="explanation dots Char"/>
    <w:link w:val="explanationdots"/>
    <w:rsid w:val="00814E2D"/>
    <w:rPr>
      <w:rFonts w:ascii="Calibri" w:hAnsi="Calibri" w:cs="Arial"/>
      <w:bCs/>
      <w:iCs/>
      <w:color w:val="FF0000"/>
      <w:sz w:val="17"/>
      <w:szCs w:val="21"/>
      <w:lang w:eastAsia="de-DE"/>
    </w:rPr>
  </w:style>
  <w:style w:type="character" w:styleId="Textoennegrita">
    <w:name w:val="Strong"/>
    <w:uiPriority w:val="22"/>
    <w:qFormat/>
    <w:rsid w:val="00A13037"/>
    <w:rPr>
      <w:b/>
      <w:bCs/>
    </w:rPr>
  </w:style>
  <w:style w:type="character" w:customStyle="1" w:styleId="Ttulo3Car">
    <w:name w:val="Título 3 Car"/>
    <w:link w:val="Ttulo3"/>
    <w:uiPriority w:val="9"/>
    <w:rsid w:val="00972B40"/>
    <w:rPr>
      <w:rFonts w:ascii="Calibri Light" w:eastAsia="Times New Roman" w:hAnsi="Calibri Light" w:cs="Times New Roman"/>
      <w:b/>
      <w:bCs/>
      <w:sz w:val="26"/>
      <w:szCs w:val="26"/>
      <w:lang w:val="es-ES" w:eastAsia="es-ES"/>
    </w:rPr>
  </w:style>
  <w:style w:type="table" w:customStyle="1" w:styleId="Tablaconcuadrcula14">
    <w:name w:val="Tabla con cuadrícula14"/>
    <w:basedOn w:val="Tablanormal"/>
    <w:next w:val="Tablaconcuadrcula"/>
    <w:uiPriority w:val="39"/>
    <w:rsid w:val="00BF1E7D"/>
    <w:rPr>
      <w:rFonts w:ascii="Calibri" w:eastAsia="Calibri" w:hAnsi="Calibri"/>
      <w:sz w:val="22"/>
      <w:szCs w:val="22"/>
      <w:lang w:val="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600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91021">
      <w:bodyDiv w:val="1"/>
      <w:marLeft w:val="0"/>
      <w:marRight w:val="0"/>
      <w:marTop w:val="0"/>
      <w:marBottom w:val="0"/>
      <w:divBdr>
        <w:top w:val="none" w:sz="0" w:space="0" w:color="auto"/>
        <w:left w:val="none" w:sz="0" w:space="0" w:color="auto"/>
        <w:bottom w:val="none" w:sz="0" w:space="0" w:color="auto"/>
        <w:right w:val="none" w:sz="0" w:space="0" w:color="auto"/>
      </w:divBdr>
    </w:div>
    <w:div w:id="359086206">
      <w:bodyDiv w:val="1"/>
      <w:marLeft w:val="0"/>
      <w:marRight w:val="0"/>
      <w:marTop w:val="0"/>
      <w:marBottom w:val="0"/>
      <w:divBdr>
        <w:top w:val="none" w:sz="0" w:space="0" w:color="auto"/>
        <w:left w:val="none" w:sz="0" w:space="0" w:color="auto"/>
        <w:bottom w:val="none" w:sz="0" w:space="0" w:color="auto"/>
        <w:right w:val="none" w:sz="0" w:space="0" w:color="auto"/>
      </w:divBdr>
    </w:div>
    <w:div w:id="538664681">
      <w:bodyDiv w:val="1"/>
      <w:marLeft w:val="0"/>
      <w:marRight w:val="0"/>
      <w:marTop w:val="0"/>
      <w:marBottom w:val="0"/>
      <w:divBdr>
        <w:top w:val="none" w:sz="0" w:space="0" w:color="auto"/>
        <w:left w:val="none" w:sz="0" w:space="0" w:color="auto"/>
        <w:bottom w:val="none" w:sz="0" w:space="0" w:color="auto"/>
        <w:right w:val="none" w:sz="0" w:space="0" w:color="auto"/>
      </w:divBdr>
    </w:div>
    <w:div w:id="722489191">
      <w:bodyDiv w:val="1"/>
      <w:marLeft w:val="0"/>
      <w:marRight w:val="0"/>
      <w:marTop w:val="0"/>
      <w:marBottom w:val="0"/>
      <w:divBdr>
        <w:top w:val="none" w:sz="0" w:space="0" w:color="auto"/>
        <w:left w:val="none" w:sz="0" w:space="0" w:color="auto"/>
        <w:bottom w:val="none" w:sz="0" w:space="0" w:color="auto"/>
        <w:right w:val="none" w:sz="0" w:space="0" w:color="auto"/>
      </w:divBdr>
    </w:div>
    <w:div w:id="771126048">
      <w:bodyDiv w:val="1"/>
      <w:marLeft w:val="0"/>
      <w:marRight w:val="0"/>
      <w:marTop w:val="0"/>
      <w:marBottom w:val="0"/>
      <w:divBdr>
        <w:top w:val="none" w:sz="0" w:space="0" w:color="auto"/>
        <w:left w:val="none" w:sz="0" w:space="0" w:color="auto"/>
        <w:bottom w:val="none" w:sz="0" w:space="0" w:color="auto"/>
        <w:right w:val="none" w:sz="0" w:space="0" w:color="auto"/>
      </w:divBdr>
    </w:div>
    <w:div w:id="876308739">
      <w:bodyDiv w:val="1"/>
      <w:marLeft w:val="0"/>
      <w:marRight w:val="0"/>
      <w:marTop w:val="0"/>
      <w:marBottom w:val="0"/>
      <w:divBdr>
        <w:top w:val="none" w:sz="0" w:space="0" w:color="auto"/>
        <w:left w:val="none" w:sz="0" w:space="0" w:color="auto"/>
        <w:bottom w:val="none" w:sz="0" w:space="0" w:color="auto"/>
        <w:right w:val="none" w:sz="0" w:space="0" w:color="auto"/>
      </w:divBdr>
    </w:div>
    <w:div w:id="1035425851">
      <w:bodyDiv w:val="1"/>
      <w:marLeft w:val="0"/>
      <w:marRight w:val="0"/>
      <w:marTop w:val="0"/>
      <w:marBottom w:val="0"/>
      <w:divBdr>
        <w:top w:val="none" w:sz="0" w:space="0" w:color="auto"/>
        <w:left w:val="none" w:sz="0" w:space="0" w:color="auto"/>
        <w:bottom w:val="none" w:sz="0" w:space="0" w:color="auto"/>
        <w:right w:val="none" w:sz="0" w:space="0" w:color="auto"/>
      </w:divBdr>
    </w:div>
    <w:div w:id="1085884053">
      <w:bodyDiv w:val="1"/>
      <w:marLeft w:val="0"/>
      <w:marRight w:val="0"/>
      <w:marTop w:val="0"/>
      <w:marBottom w:val="0"/>
      <w:divBdr>
        <w:top w:val="none" w:sz="0" w:space="0" w:color="auto"/>
        <w:left w:val="none" w:sz="0" w:space="0" w:color="auto"/>
        <w:bottom w:val="none" w:sz="0" w:space="0" w:color="auto"/>
        <w:right w:val="none" w:sz="0" w:space="0" w:color="auto"/>
      </w:divBdr>
    </w:div>
    <w:div w:id="1208251486">
      <w:bodyDiv w:val="1"/>
      <w:marLeft w:val="0"/>
      <w:marRight w:val="0"/>
      <w:marTop w:val="0"/>
      <w:marBottom w:val="0"/>
      <w:divBdr>
        <w:top w:val="none" w:sz="0" w:space="0" w:color="auto"/>
        <w:left w:val="none" w:sz="0" w:space="0" w:color="auto"/>
        <w:bottom w:val="none" w:sz="0" w:space="0" w:color="auto"/>
        <w:right w:val="none" w:sz="0" w:space="0" w:color="auto"/>
      </w:divBdr>
    </w:div>
    <w:div w:id="1328558266">
      <w:bodyDiv w:val="1"/>
      <w:marLeft w:val="0"/>
      <w:marRight w:val="0"/>
      <w:marTop w:val="0"/>
      <w:marBottom w:val="0"/>
      <w:divBdr>
        <w:top w:val="none" w:sz="0" w:space="0" w:color="auto"/>
        <w:left w:val="none" w:sz="0" w:space="0" w:color="auto"/>
        <w:bottom w:val="none" w:sz="0" w:space="0" w:color="auto"/>
        <w:right w:val="none" w:sz="0" w:space="0" w:color="auto"/>
      </w:divBdr>
    </w:div>
    <w:div w:id="1497577643">
      <w:bodyDiv w:val="1"/>
      <w:marLeft w:val="0"/>
      <w:marRight w:val="0"/>
      <w:marTop w:val="0"/>
      <w:marBottom w:val="0"/>
      <w:divBdr>
        <w:top w:val="none" w:sz="0" w:space="0" w:color="auto"/>
        <w:left w:val="none" w:sz="0" w:space="0" w:color="auto"/>
        <w:bottom w:val="none" w:sz="0" w:space="0" w:color="auto"/>
        <w:right w:val="none" w:sz="0" w:space="0" w:color="auto"/>
      </w:divBdr>
    </w:div>
    <w:div w:id="1576161974">
      <w:bodyDiv w:val="1"/>
      <w:marLeft w:val="0"/>
      <w:marRight w:val="0"/>
      <w:marTop w:val="0"/>
      <w:marBottom w:val="0"/>
      <w:divBdr>
        <w:top w:val="none" w:sz="0" w:space="0" w:color="auto"/>
        <w:left w:val="none" w:sz="0" w:space="0" w:color="auto"/>
        <w:bottom w:val="none" w:sz="0" w:space="0" w:color="auto"/>
        <w:right w:val="none" w:sz="0" w:space="0" w:color="auto"/>
      </w:divBdr>
    </w:div>
    <w:div w:id="1889104972">
      <w:bodyDiv w:val="1"/>
      <w:marLeft w:val="0"/>
      <w:marRight w:val="0"/>
      <w:marTop w:val="0"/>
      <w:marBottom w:val="0"/>
      <w:divBdr>
        <w:top w:val="none" w:sz="0" w:space="0" w:color="auto"/>
        <w:left w:val="none" w:sz="0" w:space="0" w:color="auto"/>
        <w:bottom w:val="none" w:sz="0" w:space="0" w:color="auto"/>
        <w:right w:val="none" w:sz="0" w:space="0" w:color="auto"/>
      </w:divBdr>
    </w:div>
    <w:div w:id="1988237947">
      <w:bodyDiv w:val="1"/>
      <w:marLeft w:val="0"/>
      <w:marRight w:val="0"/>
      <w:marTop w:val="0"/>
      <w:marBottom w:val="0"/>
      <w:divBdr>
        <w:top w:val="none" w:sz="0" w:space="0" w:color="auto"/>
        <w:left w:val="none" w:sz="0" w:space="0" w:color="auto"/>
        <w:bottom w:val="none" w:sz="0" w:space="0" w:color="auto"/>
        <w:right w:val="none" w:sz="0" w:space="0" w:color="auto"/>
      </w:divBdr>
    </w:div>
    <w:div w:id="209554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ain1982osori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2AEDB-B201-4D64-9BEE-5CEF7E95E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3064</Words>
  <Characters>17961</Characters>
  <Application>Microsoft Office Word</Application>
  <DocSecurity>0</DocSecurity>
  <Lines>149</Lines>
  <Paragraphs>41</Paragraphs>
  <ScaleCrop>false</ScaleCrop>
  <HeadingPairs>
    <vt:vector size="2" baseType="variant">
      <vt:variant>
        <vt:lpstr>Título</vt:lpstr>
      </vt:variant>
      <vt:variant>
        <vt:i4>1</vt:i4>
      </vt:variant>
    </vt:vector>
  </HeadingPairs>
  <TitlesOfParts>
    <vt:vector size="1" baseType="lpstr">
      <vt:lpstr>FORMAT FOR THE PREPARATION OF THE ANNUAL REPORT:</vt:lpstr>
    </vt:vector>
  </TitlesOfParts>
  <Company>Toshiba</Company>
  <LinksUpToDate>false</LinksUpToDate>
  <CharactersWithSpaces>20984</CharactersWithSpaces>
  <SharedDoc>false</SharedDoc>
  <HLinks>
    <vt:vector size="6" baseType="variant">
      <vt:variant>
        <vt:i4>852010</vt:i4>
      </vt:variant>
      <vt:variant>
        <vt:i4>0</vt:i4>
      </vt:variant>
      <vt:variant>
        <vt:i4>0</vt:i4>
      </vt:variant>
      <vt:variant>
        <vt:i4>5</vt:i4>
      </vt:variant>
      <vt:variant>
        <vt:lpwstr>mailto:alain1982osorio@gmail.com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THE PREPARATION OF THE ANNUAL REPORT:</dc:title>
  <dc:subject/>
  <dc:creator>MQZ</dc:creator>
  <cp:keywords/>
  <cp:lastModifiedBy>Carlos Vigil Moreno</cp:lastModifiedBy>
  <cp:revision>34</cp:revision>
  <cp:lastPrinted>2011-01-28T17:03:00Z</cp:lastPrinted>
  <dcterms:created xsi:type="dcterms:W3CDTF">2026-01-26T14:18:00Z</dcterms:created>
  <dcterms:modified xsi:type="dcterms:W3CDTF">2026-01-27T14:22:00Z</dcterms:modified>
</cp:coreProperties>
</file>